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FBD1" w14:textId="13C83190" w:rsidR="00AC755D" w:rsidRPr="00435089" w:rsidRDefault="00AC755D" w:rsidP="00812160">
      <w:pPr>
        <w:pStyle w:val="Heading2"/>
        <w:rPr>
          <w:rFonts w:cstheme="minorHAnsi"/>
        </w:rPr>
      </w:pPr>
      <w:r w:rsidRPr="00435089">
        <w:rPr>
          <w:rFonts w:cstheme="minorHAnsi"/>
        </w:rPr>
        <w:t>Past Events (Spring 2022)</w:t>
      </w:r>
    </w:p>
    <w:p w14:paraId="3723FFC2" w14:textId="77777777" w:rsidR="00F30EE0" w:rsidRPr="00F30EE0" w:rsidRDefault="00F30EE0" w:rsidP="00F30EE0">
      <w:pPr>
        <w:numPr>
          <w:ilvl w:val="0"/>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 xml:space="preserve">Seidenberg student presentation about Stuttgart </w:t>
      </w:r>
      <w:proofErr w:type="spellStart"/>
      <w:r w:rsidRPr="00F30EE0">
        <w:rPr>
          <w:rFonts w:ascii="Times New Roman" w:eastAsia="Times New Roman" w:hAnsi="Times New Roman" w:cs="Times New Roman"/>
          <w:b/>
          <w:bCs/>
          <w:lang w:eastAsia="zh-CN"/>
        </w:rPr>
        <w:t>Hd</w:t>
      </w:r>
      <w:bookmarkStart w:id="0" w:name="_GoBack"/>
      <w:bookmarkEnd w:id="0"/>
      <w:r w:rsidRPr="00F30EE0">
        <w:rPr>
          <w:rFonts w:ascii="Times New Roman" w:eastAsia="Times New Roman" w:hAnsi="Times New Roman" w:cs="Times New Roman"/>
          <w:b/>
          <w:bCs/>
          <w:lang w:eastAsia="zh-CN"/>
        </w:rPr>
        <w:t>M</w:t>
      </w:r>
      <w:proofErr w:type="spellEnd"/>
      <w:r w:rsidRPr="00F30EE0">
        <w:rPr>
          <w:rFonts w:ascii="Times New Roman" w:eastAsia="Times New Roman" w:hAnsi="Times New Roman" w:cs="Times New Roman"/>
          <w:b/>
          <w:bCs/>
          <w:lang w:eastAsia="zh-CN"/>
        </w:rPr>
        <w:t xml:space="preserve"> University, Germany</w:t>
      </w:r>
    </w:p>
    <w:p w14:paraId="7B178E7D"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4, 12:10 p.m.–1:10 p.m., in-person, Seidenberg Lounge</w:t>
      </w:r>
    </w:p>
    <w:p w14:paraId="51C24985" w14:textId="77777777" w:rsidR="00F30EE0" w:rsidRPr="00F30EE0" w:rsidRDefault="00F30EE0" w:rsidP="00F30EE0">
      <w:pPr>
        <w:numPr>
          <w:ilvl w:val="0"/>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Travel 101</w:t>
      </w:r>
      <w:r w:rsidRPr="00F30EE0">
        <w:rPr>
          <w:rFonts w:ascii="Times New Roman" w:eastAsia="Times New Roman" w:hAnsi="Times New Roman" w:cs="Times New Roman"/>
          <w:lang w:eastAsia="zh-CN"/>
        </w:rPr>
        <w:br/>
        <w:t>A representative from Student Universe, a leading youth travel company for flights and more, will go over basic tips for students wanting to travel abroad, either through study abroad at Pace or on their own adventures.</w:t>
      </w:r>
    </w:p>
    <w:p w14:paraId="258B53C0"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2, 12:10 p.m.–1:10 p.m., in-person, 1 Pace Plaza W510</w:t>
      </w:r>
    </w:p>
    <w:p w14:paraId="6D18BDD2" w14:textId="77777777" w:rsidR="00F30EE0" w:rsidRPr="00F30EE0" w:rsidRDefault="00F30EE0" w:rsidP="00F30EE0">
      <w:pPr>
        <w:numPr>
          <w:ilvl w:val="0"/>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Mandatory Pre-departure Orientation</w:t>
      </w:r>
      <w:r w:rsidRPr="00F30EE0">
        <w:rPr>
          <w:rFonts w:ascii="Times New Roman" w:eastAsia="Times New Roman" w:hAnsi="Times New Roman" w:cs="Times New Roman"/>
          <w:lang w:eastAsia="zh-CN"/>
        </w:rPr>
        <w:br/>
        <w:t xml:space="preserve">All students going abroad in Summer or Fall 2022 must attend one of Pace Education </w:t>
      </w:r>
      <w:proofErr w:type="spellStart"/>
      <w:r w:rsidRPr="00F30EE0">
        <w:rPr>
          <w:rFonts w:ascii="Times New Roman" w:eastAsia="Times New Roman" w:hAnsi="Times New Roman" w:cs="Times New Roman"/>
          <w:lang w:eastAsia="zh-CN"/>
        </w:rPr>
        <w:t>Abroad's</w:t>
      </w:r>
      <w:proofErr w:type="spellEnd"/>
      <w:r w:rsidRPr="00F30EE0">
        <w:rPr>
          <w:rFonts w:ascii="Times New Roman" w:eastAsia="Times New Roman" w:hAnsi="Times New Roman" w:cs="Times New Roman"/>
          <w:lang w:eastAsia="zh-CN"/>
        </w:rPr>
        <w:t xml:space="preserve"> mandatory pre-departure orientation sessions, covering important academic, housing, travel, health, and safety information:</w:t>
      </w:r>
    </w:p>
    <w:p w14:paraId="69370FA8"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Pleasantville</w:t>
      </w:r>
      <w:r w:rsidRPr="00F30EE0">
        <w:rPr>
          <w:rFonts w:ascii="Times New Roman" w:eastAsia="Times New Roman" w:hAnsi="Times New Roman" w:cs="Times New Roman"/>
          <w:lang w:eastAsia="zh-CN"/>
        </w:rPr>
        <w:t xml:space="preserve"> - April 11, 12:10 p.m.–1:10 p.m., </w:t>
      </w:r>
      <w:r w:rsidRPr="00F30EE0">
        <w:rPr>
          <w:rFonts w:ascii="Times New Roman" w:eastAsia="Times New Roman" w:hAnsi="Times New Roman" w:cs="Times New Roman"/>
          <w:i/>
          <w:iCs/>
          <w:lang w:eastAsia="zh-CN"/>
        </w:rPr>
        <w:t>in-person</w:t>
      </w:r>
    </w:p>
    <w:p w14:paraId="00608F4E"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12, 5:00 p.m.–6:30 p.m., </w:t>
      </w:r>
      <w:r w:rsidRPr="00F30EE0">
        <w:rPr>
          <w:rFonts w:ascii="Times New Roman" w:eastAsia="Times New Roman" w:hAnsi="Times New Roman" w:cs="Times New Roman"/>
          <w:i/>
          <w:iCs/>
          <w:lang w:eastAsia="zh-CN"/>
        </w:rPr>
        <w:t>in-person</w:t>
      </w:r>
    </w:p>
    <w:p w14:paraId="13664CB3"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13, 12:00 p.m.–1:30 p.m., </w:t>
      </w:r>
      <w:r w:rsidRPr="00F30EE0">
        <w:rPr>
          <w:rFonts w:ascii="Times New Roman" w:eastAsia="Times New Roman" w:hAnsi="Times New Roman" w:cs="Times New Roman"/>
          <w:i/>
          <w:iCs/>
          <w:lang w:eastAsia="zh-CN"/>
        </w:rPr>
        <w:t>in-person</w:t>
      </w:r>
    </w:p>
    <w:p w14:paraId="56992CB2"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21, 8:00 p.m.–9:00 p.m.,</w:t>
      </w:r>
      <w:r w:rsidRPr="00F30EE0">
        <w:rPr>
          <w:rFonts w:ascii="Times New Roman" w:eastAsia="Times New Roman" w:hAnsi="Times New Roman" w:cs="Times New Roman"/>
          <w:i/>
          <w:iCs/>
          <w:lang w:eastAsia="zh-CN"/>
        </w:rPr>
        <w:t xml:space="preserve"> virtual</w:t>
      </w:r>
    </w:p>
    <w:p w14:paraId="4D547D50" w14:textId="77777777" w:rsidR="00F30EE0" w:rsidRPr="00F30EE0" w:rsidRDefault="00F30EE0" w:rsidP="00F30EE0">
      <w:pPr>
        <w:numPr>
          <w:ilvl w:val="1"/>
          <w:numId w:val="39"/>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27, 12:10 p.m.–1:10 p.m., </w:t>
      </w:r>
      <w:r w:rsidRPr="00F30EE0">
        <w:rPr>
          <w:rFonts w:ascii="Times New Roman" w:eastAsia="Times New Roman" w:hAnsi="Times New Roman" w:cs="Times New Roman"/>
          <w:i/>
          <w:iCs/>
          <w:lang w:eastAsia="zh-CN"/>
        </w:rPr>
        <w:t>virtual</w:t>
      </w:r>
    </w:p>
    <w:p w14:paraId="22E5E284" w14:textId="77777777" w:rsidR="00435089" w:rsidRPr="00435089" w:rsidRDefault="00435089" w:rsidP="00435089">
      <w:pPr>
        <w:numPr>
          <w:ilvl w:val="0"/>
          <w:numId w:val="39"/>
        </w:numPr>
        <w:rPr>
          <w:rFonts w:eastAsia="Times New Roman" w:cstheme="minorHAnsi"/>
          <w:lang w:eastAsia="zh-CN"/>
        </w:rPr>
      </w:pPr>
      <w:r w:rsidRPr="00435089">
        <w:rPr>
          <w:rFonts w:eastAsia="Times New Roman" w:cstheme="minorHAnsi"/>
          <w:b/>
          <w:bCs/>
          <w:lang w:eastAsia="zh-CN"/>
        </w:rPr>
        <w:t>Abroad 101 Info Session for OASIS Students (only)</w:t>
      </w:r>
      <w:r w:rsidRPr="00435089">
        <w:rPr>
          <w:rFonts w:eastAsia="Times New Roman" w:cstheme="minorHAnsi"/>
          <w:lang w:eastAsia="zh-CN"/>
        </w:rPr>
        <w:t xml:space="preserve"> - April 22, </w:t>
      </w:r>
      <w:r w:rsidRPr="00435089">
        <w:rPr>
          <w:rFonts w:eastAsia="Times New Roman" w:cstheme="minorHAnsi"/>
          <w:i/>
          <w:iCs/>
          <w:lang w:eastAsia="zh-CN"/>
        </w:rPr>
        <w:t>in-person OASIS Center</w:t>
      </w:r>
    </w:p>
    <w:p w14:paraId="682FB5CC" w14:textId="77777777" w:rsidR="00435089" w:rsidRPr="00435089" w:rsidRDefault="00435089" w:rsidP="00435089">
      <w:pPr>
        <w:numPr>
          <w:ilvl w:val="0"/>
          <w:numId w:val="39"/>
        </w:numPr>
        <w:rPr>
          <w:rFonts w:eastAsia="Times New Roman" w:cstheme="minorHAnsi"/>
          <w:lang w:eastAsia="zh-CN"/>
        </w:rPr>
      </w:pPr>
      <w:r w:rsidRPr="00435089">
        <w:rPr>
          <w:rFonts w:eastAsia="Times New Roman" w:cstheme="minorHAnsi"/>
          <w:b/>
          <w:bCs/>
          <w:lang w:eastAsia="zh-CN"/>
        </w:rPr>
        <w:t>What to Know Before You Go</w:t>
      </w:r>
      <w:r w:rsidRPr="00435089">
        <w:rPr>
          <w:rFonts w:eastAsia="Times New Roman" w:cstheme="minorHAnsi"/>
          <w:lang w:eastAsia="zh-CN"/>
        </w:rPr>
        <w:br/>
        <w:t>From mid-March through mid-April, students accepted by Pace Education Abroad to study abroad in Summer or Fall 2022 are invited to attend a series of weekly pre-departure workshop events focusing on goal-setting, budgeting, academics, housing, and health &amp; safety.</w:t>
      </w:r>
    </w:p>
    <w:p w14:paraId="095E36C5" w14:textId="77777777" w:rsidR="00435089" w:rsidRPr="00435089" w:rsidRDefault="00435089" w:rsidP="00435089">
      <w:pPr>
        <w:numPr>
          <w:ilvl w:val="1"/>
          <w:numId w:val="39"/>
        </w:numPr>
        <w:rPr>
          <w:rFonts w:eastAsia="Times New Roman" w:cstheme="minorHAnsi"/>
          <w:lang w:eastAsia="zh-CN"/>
        </w:rPr>
      </w:pPr>
      <w:r w:rsidRPr="00435089">
        <w:rPr>
          <w:rFonts w:eastAsia="Times New Roman" w:cstheme="minorHAnsi"/>
          <w:b/>
          <w:bCs/>
          <w:lang w:eastAsia="zh-CN"/>
        </w:rPr>
        <w:t>Welcome &amp; Next Steps</w:t>
      </w:r>
      <w:r w:rsidRPr="00435089">
        <w:rPr>
          <w:rFonts w:eastAsia="Times New Roman" w:cstheme="minorHAnsi"/>
          <w:lang w:eastAsia="zh-CN"/>
        </w:rPr>
        <w:br/>
      </w:r>
      <w:proofErr w:type="gramStart"/>
      <w:r w:rsidRPr="00435089">
        <w:rPr>
          <w:rFonts w:eastAsia="Times New Roman" w:cstheme="minorHAnsi"/>
          <w:i/>
          <w:iCs/>
          <w:lang w:eastAsia="zh-CN"/>
        </w:rPr>
        <w:t>Meet</w:t>
      </w:r>
      <w:proofErr w:type="gramEnd"/>
      <w:r w:rsidRPr="00435089">
        <w:rPr>
          <w:rFonts w:eastAsia="Times New Roman" w:cstheme="minorHAnsi"/>
          <w:i/>
          <w:iCs/>
          <w:lang w:eastAsia="zh-CN"/>
        </w:rPr>
        <w:t xml:space="preserve"> other Pace students studying abroad this Summer and Fall. After reading new updates in your Terra Dotta application, review the next steps in your study abroad journey. Bring your questions and concerns.</w:t>
      </w:r>
    </w:p>
    <w:p w14:paraId="7E67C701"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For Fall Exchange Applicants</w:t>
      </w:r>
      <w:r w:rsidRPr="00435089">
        <w:rPr>
          <w:rFonts w:eastAsia="Times New Roman" w:cstheme="minorHAnsi"/>
          <w:lang w:eastAsia="zh-CN"/>
        </w:rPr>
        <w:t xml:space="preserve"> - March 9, 12:10 p.m.</w:t>
      </w:r>
    </w:p>
    <w:p w14:paraId="6E4A6E57"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For Fall Partner &amp; Summer Applicants</w:t>
      </w:r>
      <w:r w:rsidRPr="00435089">
        <w:rPr>
          <w:rFonts w:eastAsia="Times New Roman" w:cstheme="minorHAnsi"/>
          <w:lang w:eastAsia="zh-CN"/>
        </w:rPr>
        <w:t xml:space="preserve"> - March 25, 12:10 p.m.</w:t>
      </w:r>
    </w:p>
    <w:p w14:paraId="3877FEE9"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For All Pleasantville Applicants</w:t>
      </w:r>
      <w:r w:rsidRPr="00435089">
        <w:rPr>
          <w:rFonts w:eastAsia="Times New Roman" w:cstheme="minorHAnsi"/>
          <w:lang w:eastAsia="zh-CN"/>
        </w:rPr>
        <w:t xml:space="preserve"> - March 28, 12:10 p.m.</w:t>
      </w:r>
    </w:p>
    <w:p w14:paraId="6E7AFB7F" w14:textId="77777777" w:rsidR="00435089" w:rsidRPr="00435089" w:rsidRDefault="00435089" w:rsidP="00435089">
      <w:pPr>
        <w:numPr>
          <w:ilvl w:val="1"/>
          <w:numId w:val="39"/>
        </w:numPr>
        <w:rPr>
          <w:rFonts w:eastAsia="Times New Roman" w:cstheme="minorHAnsi"/>
          <w:lang w:eastAsia="zh-CN"/>
        </w:rPr>
      </w:pPr>
      <w:r w:rsidRPr="00435089">
        <w:rPr>
          <w:rFonts w:eastAsia="Times New Roman" w:cstheme="minorHAnsi"/>
          <w:b/>
          <w:bCs/>
          <w:lang w:eastAsia="zh-CN"/>
        </w:rPr>
        <w:t>Visa Workshops</w:t>
      </w:r>
      <w:r w:rsidRPr="00435089">
        <w:rPr>
          <w:rFonts w:eastAsia="Times New Roman" w:cstheme="minorHAnsi"/>
          <w:lang w:eastAsia="zh-CN"/>
        </w:rPr>
        <w:br/>
      </w:r>
      <w:r w:rsidRPr="00435089">
        <w:rPr>
          <w:rFonts w:eastAsia="Times New Roman" w:cstheme="minorHAnsi"/>
          <w:i/>
          <w:iCs/>
          <w:lang w:eastAsia="zh-CN"/>
        </w:rPr>
        <w:t xml:space="preserve">Students studying in Spain or France for the </w:t>
      </w:r>
      <w:proofErr w:type="gramStart"/>
      <w:r w:rsidRPr="00435089">
        <w:rPr>
          <w:rFonts w:eastAsia="Times New Roman" w:cstheme="minorHAnsi"/>
          <w:i/>
          <w:iCs/>
          <w:lang w:eastAsia="zh-CN"/>
        </w:rPr>
        <w:t>Fall</w:t>
      </w:r>
      <w:proofErr w:type="gramEnd"/>
      <w:r w:rsidRPr="00435089">
        <w:rPr>
          <w:rFonts w:eastAsia="Times New Roman" w:cstheme="minorHAnsi"/>
          <w:i/>
          <w:iCs/>
          <w:lang w:eastAsia="zh-CN"/>
        </w:rPr>
        <w:t xml:space="preserve"> semester must attend the respective visa workshop to learn about the visa application process.</w:t>
      </w:r>
    </w:p>
    <w:p w14:paraId="7F0F2295"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Spain</w:t>
      </w:r>
      <w:r w:rsidRPr="00435089">
        <w:rPr>
          <w:rFonts w:eastAsia="Times New Roman" w:cstheme="minorHAnsi"/>
          <w:lang w:eastAsia="zh-CN"/>
        </w:rPr>
        <w:t xml:space="preserve"> - March 9, 7:30 p.m.</w:t>
      </w:r>
    </w:p>
    <w:p w14:paraId="02AE9A41"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France</w:t>
      </w:r>
      <w:r w:rsidRPr="00435089">
        <w:rPr>
          <w:rFonts w:eastAsia="Times New Roman" w:cstheme="minorHAnsi"/>
          <w:lang w:eastAsia="zh-CN"/>
        </w:rPr>
        <w:t xml:space="preserve"> - April 6, 12:10 p.m.</w:t>
      </w:r>
    </w:p>
    <w:p w14:paraId="7F606748"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Italy</w:t>
      </w:r>
      <w:r w:rsidRPr="00435089">
        <w:rPr>
          <w:rFonts w:eastAsia="Times New Roman" w:cstheme="minorHAnsi"/>
          <w:lang w:eastAsia="zh-CN"/>
        </w:rPr>
        <w:t xml:space="preserve"> - April 6, 7:00 p.m.</w:t>
      </w:r>
    </w:p>
    <w:p w14:paraId="306733CA" w14:textId="77777777" w:rsidR="00435089" w:rsidRPr="00435089" w:rsidRDefault="00435089" w:rsidP="00435089">
      <w:pPr>
        <w:numPr>
          <w:ilvl w:val="1"/>
          <w:numId w:val="39"/>
        </w:numPr>
        <w:rPr>
          <w:rFonts w:eastAsia="Times New Roman" w:cstheme="minorHAnsi"/>
          <w:lang w:eastAsia="zh-CN"/>
        </w:rPr>
      </w:pPr>
      <w:r w:rsidRPr="00435089">
        <w:rPr>
          <w:rFonts w:eastAsia="Times New Roman" w:cstheme="minorHAnsi"/>
          <w:b/>
          <w:bCs/>
          <w:lang w:eastAsia="zh-CN"/>
        </w:rPr>
        <w:t>Money Management &amp; Housing Abroad</w:t>
      </w:r>
      <w:r w:rsidRPr="00435089">
        <w:rPr>
          <w:rFonts w:eastAsia="Times New Roman" w:cstheme="minorHAnsi"/>
          <w:lang w:eastAsia="zh-CN"/>
        </w:rPr>
        <w:br/>
      </w:r>
      <w:r w:rsidRPr="00435089">
        <w:rPr>
          <w:rFonts w:eastAsia="Times New Roman" w:cstheme="minorHAnsi"/>
          <w:i/>
          <w:iCs/>
          <w:lang w:eastAsia="zh-CN"/>
        </w:rPr>
        <w:t xml:space="preserve">Learn how to manage your finances while abroad, including creating </w:t>
      </w:r>
      <w:proofErr w:type="gramStart"/>
      <w:r w:rsidRPr="00435089">
        <w:rPr>
          <w:rFonts w:eastAsia="Times New Roman" w:cstheme="minorHAnsi"/>
          <w:i/>
          <w:iCs/>
          <w:lang w:eastAsia="zh-CN"/>
        </w:rPr>
        <w:t>a personalized budget, and how to navigate the housing search</w:t>
      </w:r>
      <w:proofErr w:type="gramEnd"/>
      <w:r w:rsidRPr="00435089">
        <w:rPr>
          <w:rFonts w:eastAsia="Times New Roman" w:cstheme="minorHAnsi"/>
          <w:i/>
          <w:iCs/>
          <w:lang w:eastAsia="zh-CN"/>
        </w:rPr>
        <w:t>.</w:t>
      </w:r>
    </w:p>
    <w:p w14:paraId="023A95E4"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1, 12:10 p.m.</w:t>
      </w:r>
    </w:p>
    <w:p w14:paraId="1C950693"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Pleasantville</w:t>
      </w:r>
      <w:r w:rsidRPr="00435089">
        <w:rPr>
          <w:rFonts w:eastAsia="Times New Roman" w:cstheme="minorHAnsi"/>
          <w:lang w:eastAsia="zh-CN"/>
        </w:rPr>
        <w:t xml:space="preserve"> - April 4, 12:10 p.m.</w:t>
      </w:r>
    </w:p>
    <w:p w14:paraId="1C29F878" w14:textId="77777777" w:rsidR="00435089" w:rsidRPr="00435089" w:rsidRDefault="00435089" w:rsidP="00435089">
      <w:pPr>
        <w:numPr>
          <w:ilvl w:val="1"/>
          <w:numId w:val="39"/>
        </w:numPr>
        <w:rPr>
          <w:rFonts w:eastAsia="Times New Roman" w:cstheme="minorHAnsi"/>
          <w:lang w:eastAsia="zh-CN"/>
        </w:rPr>
      </w:pPr>
      <w:r w:rsidRPr="00435089">
        <w:rPr>
          <w:rFonts w:eastAsia="Times New Roman" w:cstheme="minorHAnsi"/>
          <w:b/>
          <w:bCs/>
          <w:lang w:eastAsia="zh-CN"/>
        </w:rPr>
        <w:lastRenderedPageBreak/>
        <w:t>Life Abroad with Study Abroad Alumni</w:t>
      </w:r>
      <w:r w:rsidRPr="00435089">
        <w:rPr>
          <w:rFonts w:eastAsia="Times New Roman" w:cstheme="minorHAnsi"/>
          <w:lang w:eastAsia="zh-CN"/>
        </w:rPr>
        <w:br/>
      </w:r>
      <w:r w:rsidRPr="00435089">
        <w:rPr>
          <w:rFonts w:eastAsia="Times New Roman" w:cstheme="minorHAnsi"/>
          <w:i/>
          <w:iCs/>
          <w:lang w:eastAsia="zh-CN"/>
        </w:rPr>
        <w:t>Meet Pace students who have already studied abroad in various countries - to learn firsthand about their experiences with culture shock, travel tips, and making friends.</w:t>
      </w:r>
    </w:p>
    <w:p w14:paraId="112DCD84" w14:textId="77777777" w:rsidR="00435089" w:rsidRPr="00435089" w:rsidRDefault="00435089" w:rsidP="00435089">
      <w:pPr>
        <w:numPr>
          <w:ilvl w:val="2"/>
          <w:numId w:val="39"/>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8, 12:10 p.m.</w:t>
      </w:r>
    </w:p>
    <w:p w14:paraId="3F23B05A" w14:textId="77777777" w:rsidR="0035102A" w:rsidRDefault="0035102A" w:rsidP="0035102A">
      <w:pPr>
        <w:numPr>
          <w:ilvl w:val="0"/>
          <w:numId w:val="39"/>
        </w:numPr>
      </w:pPr>
      <w:r w:rsidRPr="00435089">
        <w:rPr>
          <w:rStyle w:val="Strong"/>
          <w:rFonts w:cstheme="minorHAnsi"/>
        </w:rPr>
        <w:t>Partner Event: USAC's Info Session for Costa Rica and Spain Programs</w:t>
      </w:r>
      <w:r w:rsidRPr="00435089">
        <w:rPr>
          <w:rFonts w:cstheme="minorHAnsi"/>
        </w:rPr>
        <w:t xml:space="preserve"> If you are interested in improving your Spanish skills, ecological, Latin</w:t>
      </w:r>
      <w:r>
        <w:t xml:space="preserve"> American, or psychology studies, come to the information session about USAC's programs in </w:t>
      </w:r>
      <w:hyperlink r:id="rId5" w:history="1">
        <w:r>
          <w:rPr>
            <w:rStyle w:val="Hyperlink"/>
          </w:rPr>
          <w:t>Heredia, Costa Rica</w:t>
        </w:r>
      </w:hyperlink>
      <w:r>
        <w:t xml:space="preserve"> and </w:t>
      </w:r>
      <w:hyperlink r:id="rId6" w:history="1">
        <w:r>
          <w:rPr>
            <w:rStyle w:val="Hyperlink"/>
          </w:rPr>
          <w:t>San Sebastian, Spain</w:t>
        </w:r>
      </w:hyperlink>
      <w:r>
        <w:t>!</w:t>
      </w:r>
    </w:p>
    <w:p w14:paraId="5731318E" w14:textId="77777777" w:rsidR="0035102A" w:rsidRDefault="0035102A" w:rsidP="0035102A">
      <w:pPr>
        <w:numPr>
          <w:ilvl w:val="1"/>
          <w:numId w:val="39"/>
        </w:numPr>
      </w:pPr>
      <w:r>
        <w:rPr>
          <w:rStyle w:val="Strong"/>
        </w:rPr>
        <w:t>Wednesday, March 2</w:t>
      </w:r>
      <w:r>
        <w:t>, 12:15 p.m.-12:45 p.m.</w:t>
      </w:r>
      <w:r>
        <w:rPr>
          <w:rStyle w:val="Emphasis"/>
        </w:rPr>
        <w:t xml:space="preserve"> Virtual </w:t>
      </w:r>
      <w:proofErr w:type="spellStart"/>
      <w:r>
        <w:rPr>
          <w:rStyle w:val="Emphasis"/>
        </w:rPr>
        <w:t>event,</w:t>
      </w:r>
      <w:hyperlink r:id="rId7" w:history="1">
        <w:r>
          <w:rPr>
            <w:rStyle w:val="Hyperlink"/>
          </w:rPr>
          <w:t>register</w:t>
        </w:r>
        <w:proofErr w:type="spellEnd"/>
        <w:r>
          <w:rPr>
            <w:rStyle w:val="Hyperlink"/>
          </w:rPr>
          <w:t xml:space="preserve"> for USAC information session</w:t>
        </w:r>
      </w:hyperlink>
    </w:p>
    <w:p w14:paraId="1546EBA8" w14:textId="77777777" w:rsidR="0035102A" w:rsidRDefault="0035102A" w:rsidP="0035102A">
      <w:pPr>
        <w:numPr>
          <w:ilvl w:val="0"/>
          <w:numId w:val="39"/>
        </w:numPr>
      </w:pPr>
      <w:r>
        <w:rPr>
          <w:rStyle w:val="Strong"/>
        </w:rPr>
        <w:t>Partner Event: American College of Norway Open House</w:t>
      </w:r>
      <w:r>
        <w:t xml:space="preserve"> At the virtual Open House, </w:t>
      </w:r>
      <w:proofErr w:type="gramStart"/>
      <w:r>
        <w:t>you'll</w:t>
      </w:r>
      <w:proofErr w:type="gramEnd"/>
      <w:r>
        <w:t xml:space="preserve"> get an overview of the </w:t>
      </w:r>
      <w:hyperlink r:id="rId8" w:history="1">
        <w:r>
          <w:rPr>
            <w:rStyle w:val="Hyperlink"/>
          </w:rPr>
          <w:t>American College of Norway</w:t>
        </w:r>
      </w:hyperlink>
      <w:r>
        <w:t xml:space="preserve"> study abroad program, as well as meet staff, instructors and current students. There will also be campus tours where </w:t>
      </w:r>
      <w:proofErr w:type="gramStart"/>
      <w:r>
        <w:t>you'll</w:t>
      </w:r>
      <w:proofErr w:type="gramEnd"/>
      <w:r>
        <w:t xml:space="preserve"> get an insight into what it's like to live on campus.</w:t>
      </w:r>
    </w:p>
    <w:p w14:paraId="5CCB420E" w14:textId="77777777" w:rsidR="0035102A" w:rsidRDefault="0035102A" w:rsidP="0035102A">
      <w:pPr>
        <w:numPr>
          <w:ilvl w:val="1"/>
          <w:numId w:val="39"/>
        </w:numPr>
      </w:pPr>
      <w:r>
        <w:rPr>
          <w:rStyle w:val="Strong"/>
        </w:rPr>
        <w:t>Thursday, March 10</w:t>
      </w:r>
      <w:r>
        <w:t xml:space="preserve">, 1:00 p.m. </w:t>
      </w:r>
      <w:r>
        <w:rPr>
          <w:rStyle w:val="Emphasis"/>
        </w:rPr>
        <w:t>Virtual event,</w:t>
      </w:r>
      <w:r>
        <w:t xml:space="preserve"> </w:t>
      </w:r>
      <w:hyperlink r:id="rId9" w:history="1">
        <w:r>
          <w:rPr>
            <w:rStyle w:val="Hyperlink"/>
          </w:rPr>
          <w:t>register for the American College of Norway Open House</w:t>
        </w:r>
      </w:hyperlink>
      <w:r>
        <w:t>.</w:t>
      </w:r>
    </w:p>
    <w:p w14:paraId="4EE73003" w14:textId="2D9832F1" w:rsidR="00183911" w:rsidRDefault="00183911" w:rsidP="00183911">
      <w:pPr>
        <w:pStyle w:val="ListParagraph"/>
        <w:numPr>
          <w:ilvl w:val="0"/>
          <w:numId w:val="39"/>
        </w:numPr>
        <w:spacing w:before="0" w:beforeAutospacing="0" w:after="0" w:afterAutospacing="0"/>
      </w:pPr>
      <w:r>
        <w:rPr>
          <w:rStyle w:val="Strong"/>
        </w:rPr>
        <w:t>Partner Event: USAC's Global Perspectives: Black &amp; Abroad</w:t>
      </w:r>
      <w:r>
        <w:t xml:space="preserve"> With a spotlight on racial identity, overcoming barriers, and personal growth, panelists will share an honest look at </w:t>
      </w:r>
      <w:proofErr w:type="gramStart"/>
      <w:r>
        <w:t>their study abroad experiences and how their worldviews evolved</w:t>
      </w:r>
      <w:proofErr w:type="gramEnd"/>
      <w:r>
        <w:t xml:space="preserve">. </w:t>
      </w:r>
    </w:p>
    <w:p w14:paraId="7E17F9D5" w14:textId="2F75F404" w:rsidR="00183911" w:rsidRPr="00183911" w:rsidRDefault="00183911" w:rsidP="00183911">
      <w:pPr>
        <w:numPr>
          <w:ilvl w:val="1"/>
          <w:numId w:val="39"/>
        </w:numPr>
      </w:pPr>
      <w:r>
        <w:rPr>
          <w:rStyle w:val="Strong"/>
        </w:rPr>
        <w:t>Wednesday, February 16</w:t>
      </w:r>
      <w:r>
        <w:t xml:space="preserve">, 8:30 p.m. - 9:30 p.m. </w:t>
      </w:r>
      <w:r>
        <w:rPr>
          <w:rStyle w:val="Emphasis"/>
        </w:rPr>
        <w:t>Virtual event,</w:t>
      </w:r>
      <w:r>
        <w:t xml:space="preserve"> </w:t>
      </w:r>
      <w:hyperlink r:id="rId10" w:tgtFrame="_blank" w:history="1">
        <w:r>
          <w:rPr>
            <w:rStyle w:val="Hyperlink"/>
          </w:rPr>
          <w:t>register here.</w:t>
        </w:r>
      </w:hyperlink>
    </w:p>
    <w:p w14:paraId="662734FE" w14:textId="3BC7E138" w:rsidR="00A018F9" w:rsidRDefault="00A018F9" w:rsidP="00A018F9">
      <w:pPr>
        <w:pStyle w:val="ListParagraph"/>
        <w:numPr>
          <w:ilvl w:val="0"/>
          <w:numId w:val="39"/>
        </w:numPr>
        <w:spacing w:before="0" w:beforeAutospacing="0" w:after="0" w:afterAutospacing="0"/>
        <w:rPr>
          <w:rFonts w:eastAsia="Times New Roman" w:cstheme="minorHAnsi"/>
          <w:lang w:eastAsia="zh-CN"/>
        </w:rPr>
      </w:pPr>
      <w:r w:rsidRPr="00A018F9">
        <w:rPr>
          <w:rFonts w:eastAsia="Times New Roman" w:cstheme="minorHAnsi"/>
          <w:b/>
          <w:bCs/>
          <w:lang w:eastAsia="zh-CN"/>
        </w:rPr>
        <w:t>Pace Study Abroad Alumni Social</w:t>
      </w:r>
      <w:r w:rsidRPr="00A018F9">
        <w:rPr>
          <w:rFonts w:eastAsia="Times New Roman" w:cstheme="minorHAnsi"/>
          <w:lang w:eastAsia="zh-CN"/>
        </w:rPr>
        <w:t xml:space="preserve"> (co-hosted with the Pace Study Abroad Club) For all students who studied abroad in Fall 2021 and those interested in meeting study abroad alum to connect and share a</w:t>
      </w:r>
      <w:r>
        <w:rPr>
          <w:rFonts w:eastAsia="Times New Roman" w:cstheme="minorHAnsi"/>
          <w:lang w:eastAsia="zh-CN"/>
        </w:rPr>
        <w:t>bout international experiences.</w:t>
      </w:r>
    </w:p>
    <w:p w14:paraId="42ECFC2B" w14:textId="27CC5D62" w:rsidR="00A018F9" w:rsidRPr="00A018F9" w:rsidRDefault="00A018F9" w:rsidP="00A018F9">
      <w:pPr>
        <w:pStyle w:val="ListParagraph"/>
        <w:numPr>
          <w:ilvl w:val="1"/>
          <w:numId w:val="39"/>
        </w:numPr>
        <w:spacing w:before="0" w:beforeAutospacing="0" w:after="0" w:afterAutospacing="0"/>
        <w:rPr>
          <w:rFonts w:eastAsia="Times New Roman" w:cstheme="minorHAnsi"/>
          <w:lang w:eastAsia="zh-CN"/>
        </w:rPr>
      </w:pPr>
      <w:r w:rsidRPr="00A018F9">
        <w:rPr>
          <w:rFonts w:eastAsia="Times New Roman" w:cstheme="minorHAnsi"/>
          <w:b/>
          <w:bCs/>
          <w:lang w:eastAsia="zh-CN"/>
        </w:rPr>
        <w:t>Friday, February 11</w:t>
      </w:r>
      <w:r w:rsidRPr="00A018F9">
        <w:rPr>
          <w:rFonts w:eastAsia="Times New Roman" w:cstheme="minorHAnsi"/>
          <w:lang w:eastAsia="zh-CN"/>
        </w:rPr>
        <w:t xml:space="preserve">, 12:00 p.m.–1:30 p.m. </w:t>
      </w:r>
      <w:r w:rsidRPr="00A018F9">
        <w:rPr>
          <w:rFonts w:eastAsia="Times New Roman" w:cstheme="minorHAnsi"/>
          <w:i/>
          <w:iCs/>
          <w:lang w:eastAsia="zh-CN"/>
        </w:rPr>
        <w:t>New York City, in-person in 1 Pace Plaza, Bianco Room</w:t>
      </w:r>
    </w:p>
    <w:p w14:paraId="6F51C911" w14:textId="1069B90E" w:rsidR="00AC755D" w:rsidRPr="00AC755D" w:rsidRDefault="00AC755D" w:rsidP="00AC755D">
      <w:pPr>
        <w:pStyle w:val="ListParagraph"/>
        <w:numPr>
          <w:ilvl w:val="0"/>
          <w:numId w:val="39"/>
        </w:numPr>
        <w:spacing w:before="0" w:beforeAutospacing="0" w:after="0" w:afterAutospacing="0"/>
        <w:rPr>
          <w:rFonts w:eastAsia="Times New Roman" w:cstheme="minorHAnsi"/>
          <w:lang w:eastAsia="zh-CN"/>
        </w:rPr>
      </w:pPr>
      <w:r w:rsidRPr="00A018F9">
        <w:rPr>
          <w:rFonts w:eastAsia="Times New Roman" w:cstheme="minorHAnsi"/>
          <w:b/>
          <w:bCs/>
          <w:lang w:eastAsia="zh-CN"/>
        </w:rPr>
        <w:t>First-Year Experience London Mini Reunion</w:t>
      </w:r>
      <w:r w:rsidRPr="00A018F9">
        <w:rPr>
          <w:rFonts w:eastAsia="Times New Roman" w:cstheme="minorHAnsi"/>
          <w:lang w:eastAsia="zh-CN"/>
        </w:rPr>
        <w:t xml:space="preserve"> </w:t>
      </w:r>
      <w:proofErr w:type="gramStart"/>
      <w:r w:rsidRPr="00A018F9">
        <w:rPr>
          <w:rFonts w:eastAsia="Times New Roman" w:cstheme="minorHAnsi"/>
          <w:lang w:eastAsia="zh-CN"/>
        </w:rPr>
        <w:t>For</w:t>
      </w:r>
      <w:proofErr w:type="gramEnd"/>
      <w:r w:rsidRPr="00A018F9">
        <w:rPr>
          <w:rFonts w:eastAsia="Times New Roman" w:cstheme="minorHAnsi"/>
          <w:lang w:eastAsia="zh-CN"/>
        </w:rPr>
        <w:t xml:space="preserve"> the Fall 2021 cohort of FYE London students, come</w:t>
      </w:r>
      <w:r w:rsidRPr="00AC755D">
        <w:rPr>
          <w:rFonts w:eastAsia="Times New Roman" w:cstheme="minorHAnsi"/>
          <w:lang w:eastAsia="zh-CN"/>
        </w:rPr>
        <w:t xml:space="preserve"> reconnect with each other and familiar faces from your time abroad in London! </w:t>
      </w:r>
    </w:p>
    <w:p w14:paraId="34D03546" w14:textId="2A2F825A" w:rsidR="00AC755D" w:rsidRPr="00AC755D" w:rsidRDefault="00AC755D" w:rsidP="00AC755D">
      <w:pPr>
        <w:numPr>
          <w:ilvl w:val="1"/>
          <w:numId w:val="39"/>
        </w:numPr>
        <w:rPr>
          <w:rStyle w:val="Strong"/>
          <w:rFonts w:eastAsia="Times New Roman" w:cstheme="minorHAnsi"/>
          <w:b w:val="0"/>
          <w:bCs w:val="0"/>
          <w:lang w:eastAsia="zh-CN"/>
        </w:rPr>
      </w:pPr>
      <w:r w:rsidRPr="00AC755D">
        <w:rPr>
          <w:rFonts w:eastAsia="Times New Roman" w:cstheme="minorHAnsi"/>
          <w:b/>
          <w:bCs/>
          <w:lang w:eastAsia="zh-CN"/>
        </w:rPr>
        <w:t>Tuesday, February 8</w:t>
      </w:r>
      <w:r w:rsidRPr="00AC755D">
        <w:rPr>
          <w:rFonts w:eastAsia="Times New Roman" w:cstheme="minorHAnsi"/>
          <w:lang w:eastAsia="zh-CN"/>
        </w:rPr>
        <w:t xml:space="preserve">, 3:30 p.m.–4:30 p.m. </w:t>
      </w:r>
      <w:r w:rsidRPr="00AC755D">
        <w:rPr>
          <w:rFonts w:eastAsia="Times New Roman" w:cstheme="minorHAnsi"/>
          <w:i/>
          <w:iCs/>
          <w:lang w:eastAsia="zh-CN"/>
        </w:rPr>
        <w:t>New York City, in-person in the Study Abroad Office, 16th Floor of 163 William Street</w:t>
      </w:r>
    </w:p>
    <w:p w14:paraId="2BACE6B6" w14:textId="1120DD23" w:rsidR="00AC755D" w:rsidRDefault="00AC755D" w:rsidP="00AC755D">
      <w:pPr>
        <w:pStyle w:val="ListParagraph"/>
        <w:numPr>
          <w:ilvl w:val="0"/>
          <w:numId w:val="39"/>
        </w:numPr>
        <w:spacing w:before="0" w:beforeAutospacing="0" w:after="0" w:afterAutospacing="0"/>
      </w:pPr>
      <w:r w:rsidRPr="00AC755D">
        <w:rPr>
          <w:rStyle w:val="Strong"/>
          <w:rFonts w:cstheme="minorHAnsi"/>
        </w:rPr>
        <w:t xml:space="preserve">Pace Education </w:t>
      </w:r>
      <w:proofErr w:type="spellStart"/>
      <w:r w:rsidRPr="00AC755D">
        <w:rPr>
          <w:rStyle w:val="Strong"/>
          <w:rFonts w:cstheme="minorHAnsi"/>
        </w:rPr>
        <w:t>Abroad's</w:t>
      </w:r>
      <w:proofErr w:type="spellEnd"/>
      <w:r w:rsidRPr="00AC755D">
        <w:rPr>
          <w:rStyle w:val="Strong"/>
          <w:rFonts w:cstheme="minorHAnsi"/>
        </w:rPr>
        <w:t xml:space="preserve"> Study Abroad Fair</w:t>
      </w:r>
      <w:r w:rsidRPr="00AC755D">
        <w:rPr>
          <w:rFonts w:cstheme="minorHAnsi"/>
        </w:rPr>
        <w:t xml:space="preserve"> offers interactive sessions for students interested in study abroad as part of their Pace Path - focusing on financial aid and scholarships for study abroad; identity and study abroad; a panel of students who went abroad; the process of study abroad</w:t>
      </w:r>
      <w:r>
        <w:t xml:space="preserve"> at Pace; and more. </w:t>
      </w:r>
    </w:p>
    <w:p w14:paraId="231BA844" w14:textId="77777777" w:rsidR="00AC755D" w:rsidRDefault="00AC755D" w:rsidP="00AC755D">
      <w:pPr>
        <w:pStyle w:val="ListParagraph"/>
        <w:numPr>
          <w:ilvl w:val="1"/>
          <w:numId w:val="39"/>
        </w:numPr>
      </w:pPr>
      <w:r>
        <w:rPr>
          <w:rStyle w:val="Strong"/>
        </w:rPr>
        <w:t>Monday, January 31, 2022</w:t>
      </w:r>
      <w:r>
        <w:t xml:space="preserve">, 12:00 p.m.–2:30 p.m. </w:t>
      </w:r>
      <w:r>
        <w:rPr>
          <w:rStyle w:val="Emphasis"/>
        </w:rPr>
        <w:t>Pleasantville, in-person at Kessel Multipurpose Room</w:t>
      </w:r>
    </w:p>
    <w:p w14:paraId="7712EB80" w14:textId="77777777" w:rsidR="00AC755D" w:rsidRDefault="00AC755D" w:rsidP="00AC755D">
      <w:pPr>
        <w:pStyle w:val="ListParagraph"/>
        <w:numPr>
          <w:ilvl w:val="1"/>
          <w:numId w:val="39"/>
        </w:numPr>
      </w:pPr>
      <w:r>
        <w:rPr>
          <w:rStyle w:val="Strong"/>
        </w:rPr>
        <w:t>Tuesday, February 1, 2022</w:t>
      </w:r>
      <w:r>
        <w:t xml:space="preserve">, all day. Zoom in for virtual info sessions with Pace partner universities from around the world! </w:t>
      </w:r>
      <w:hyperlink r:id="rId11" w:tgtFrame="_blank" w:history="1">
        <w:r>
          <w:rPr>
            <w:rStyle w:val="Hyperlink"/>
          </w:rPr>
          <w:t>Visit the Pace Study Abroad Fair website</w:t>
        </w:r>
      </w:hyperlink>
      <w:r>
        <w:t>.</w:t>
      </w:r>
    </w:p>
    <w:p w14:paraId="02222461" w14:textId="0C337B2C" w:rsidR="00AC755D" w:rsidRPr="00AC755D" w:rsidRDefault="00AC755D" w:rsidP="00AC755D">
      <w:pPr>
        <w:pStyle w:val="ListParagraph"/>
        <w:numPr>
          <w:ilvl w:val="1"/>
          <w:numId w:val="39"/>
        </w:numPr>
      </w:pPr>
      <w:r>
        <w:rPr>
          <w:rStyle w:val="Strong"/>
        </w:rPr>
        <w:t>Wednesday, February 2, 2022,</w:t>
      </w:r>
      <w:r>
        <w:t xml:space="preserve"> 12:00 p.m.–2:30 p.m. </w:t>
      </w:r>
      <w:r>
        <w:rPr>
          <w:rStyle w:val="Emphasis"/>
        </w:rPr>
        <w:t>New York City, in-person at 1 Pace Plaza, Student Center East/West</w:t>
      </w:r>
    </w:p>
    <w:p w14:paraId="50E16386" w14:textId="78369FA2" w:rsidR="00812160" w:rsidRPr="00FD1831" w:rsidRDefault="00812160" w:rsidP="00812160">
      <w:pPr>
        <w:pStyle w:val="Heading2"/>
      </w:pPr>
      <w:r w:rsidRPr="00FD1831">
        <w:lastRenderedPageBreak/>
        <w:t>Past Events (</w:t>
      </w:r>
      <w:r>
        <w:t>Fall 2021</w:t>
      </w:r>
      <w:r w:rsidRPr="00FD1831">
        <w:t>)</w:t>
      </w:r>
    </w:p>
    <w:p w14:paraId="5BB0ED36" w14:textId="0E337DB7" w:rsidR="00C35E2D" w:rsidRDefault="00C35E2D" w:rsidP="00C35E2D">
      <w:pPr>
        <w:numPr>
          <w:ilvl w:val="0"/>
          <w:numId w:val="36"/>
        </w:numPr>
      </w:pPr>
      <w:r>
        <w:rPr>
          <w:rStyle w:val="Strong"/>
        </w:rPr>
        <w:t>Students' Stories of Social Justice Movements Abroad:</w:t>
      </w:r>
      <w:r>
        <w:t xml:space="preserve"> Friday, October 29, 12:00 p.m.-12:30 p.m. </w:t>
      </w:r>
      <w:r>
        <w:rPr>
          <w:rStyle w:val="Emphasis"/>
        </w:rPr>
        <w:t>1 Pace Plaza, Student Center West</w:t>
      </w:r>
      <w:r>
        <w:t xml:space="preserve"> Three students will introduce social justice movements from around the globe and talk about their own perspectives encountering these movements during their study abroad experiences. Find the full schedule on the </w:t>
      </w:r>
      <w:hyperlink r:id="rId12" w:history="1">
        <w:r>
          <w:rPr>
            <w:rStyle w:val="Hyperlink"/>
          </w:rPr>
          <w:t>Social Justice Week</w:t>
        </w:r>
      </w:hyperlink>
      <w:r>
        <w:t xml:space="preserve"> website</w:t>
      </w:r>
    </w:p>
    <w:p w14:paraId="42EFC0F3" w14:textId="5A3267C8" w:rsidR="00C35E2D" w:rsidRPr="00C35E2D" w:rsidRDefault="00C35E2D" w:rsidP="00C35E2D">
      <w:pPr>
        <w:numPr>
          <w:ilvl w:val="0"/>
          <w:numId w:val="36"/>
        </w:numPr>
      </w:pPr>
      <w:r>
        <w:rPr>
          <w:rStyle w:val="Strong"/>
        </w:rPr>
        <w:t>Study Abroad for Transfer Students Info Session:</w:t>
      </w:r>
      <w:r>
        <w:t xml:space="preserve"> Tuesday, October 19, 3:25 p.m.–4:25 p.m. </w:t>
      </w:r>
      <w:r>
        <w:rPr>
          <w:rStyle w:val="Emphasis"/>
        </w:rPr>
        <w:t>Zoom Meeting ID: 927 3280 3907 | Password: PACEABROAD</w:t>
      </w:r>
    </w:p>
    <w:p w14:paraId="5B98AD2B" w14:textId="50D2D2D9" w:rsidR="00944C52" w:rsidRDefault="00944C52" w:rsidP="00944C52">
      <w:pPr>
        <w:pStyle w:val="ListParagraph"/>
        <w:numPr>
          <w:ilvl w:val="0"/>
          <w:numId w:val="36"/>
        </w:numPr>
        <w:spacing w:before="0" w:beforeAutospacing="0" w:after="0" w:afterAutospacing="0"/>
      </w:pPr>
      <w:r w:rsidRPr="00944C52">
        <w:rPr>
          <w:b/>
        </w:rPr>
        <w:t>Visa Workshop (France):</w:t>
      </w:r>
      <w:r>
        <w:t xml:space="preserve"> October 11, 2:00 p.m.–3:00 p.m. Open to study abroad applicants who </w:t>
      </w:r>
      <w:proofErr w:type="gramStart"/>
      <w:r>
        <w:t>have been accepted</w:t>
      </w:r>
      <w:proofErr w:type="gramEnd"/>
      <w:r>
        <w:t xml:space="preserve"> to a program in France - Zoom details will be emailed to accepted students.</w:t>
      </w:r>
    </w:p>
    <w:p w14:paraId="7D335FE6" w14:textId="77777777" w:rsidR="00D90BBE" w:rsidRDefault="00D90BBE" w:rsidP="00D90BBE">
      <w:pPr>
        <w:pStyle w:val="ListParagraph"/>
        <w:numPr>
          <w:ilvl w:val="0"/>
          <w:numId w:val="36"/>
        </w:numPr>
        <w:spacing w:before="0" w:beforeAutospacing="0" w:after="0" w:afterAutospacing="0"/>
      </w:pPr>
      <w:r w:rsidRPr="00944C52">
        <w:rPr>
          <w:b/>
        </w:rPr>
        <w:t>Visa Workshop (Italy):</w:t>
      </w:r>
      <w:r>
        <w:t xml:space="preserve"> October 11, 11:00 a.m.–12:00 p.m. Open to study abroad applicants who </w:t>
      </w:r>
      <w:proofErr w:type="gramStart"/>
      <w:r>
        <w:t>have been accepted</w:t>
      </w:r>
      <w:proofErr w:type="gramEnd"/>
      <w:r>
        <w:t xml:space="preserve"> to a program in Italy - Zoom details will be emailed to accepted students.</w:t>
      </w:r>
    </w:p>
    <w:p w14:paraId="65926235" w14:textId="77777777" w:rsidR="00D90BBE" w:rsidRDefault="00D90BBE" w:rsidP="00D90BBE">
      <w:pPr>
        <w:pStyle w:val="ListParagraph"/>
        <w:numPr>
          <w:ilvl w:val="0"/>
          <w:numId w:val="36"/>
        </w:numPr>
        <w:spacing w:before="0" w:beforeAutospacing="0" w:after="0" w:afterAutospacing="0"/>
      </w:pPr>
      <w:r w:rsidRPr="00944C52">
        <w:rPr>
          <w:b/>
        </w:rPr>
        <w:t>Visa Workshop (Spain):</w:t>
      </w:r>
      <w:r>
        <w:t xml:space="preserve"> October 8, 12:00 p.m.–1:00 p.m. Open to study abroad applicants who </w:t>
      </w:r>
      <w:proofErr w:type="gramStart"/>
      <w:r>
        <w:t>have been accepted</w:t>
      </w:r>
      <w:proofErr w:type="gramEnd"/>
      <w:r>
        <w:t xml:space="preserve"> to a program in Spain - Zoom details will be emailed to accepted students.</w:t>
      </w:r>
    </w:p>
    <w:p w14:paraId="2CB575A8" w14:textId="659D38CB" w:rsidR="00812160" w:rsidRDefault="00812160" w:rsidP="00812160">
      <w:pPr>
        <w:pStyle w:val="ListParagraph"/>
        <w:numPr>
          <w:ilvl w:val="0"/>
          <w:numId w:val="36"/>
        </w:numPr>
        <w:spacing w:before="0" w:beforeAutospacing="0" w:after="0" w:afterAutospacing="0"/>
      </w:pPr>
      <w:r w:rsidRPr="00944C52">
        <w:rPr>
          <w:b/>
        </w:rPr>
        <w:t xml:space="preserve">Pace Education </w:t>
      </w:r>
      <w:proofErr w:type="spellStart"/>
      <w:r w:rsidRPr="00944C52">
        <w:rPr>
          <w:b/>
        </w:rPr>
        <w:t>Abroad’s</w:t>
      </w:r>
      <w:proofErr w:type="spellEnd"/>
      <w:r w:rsidRPr="00944C52">
        <w:rPr>
          <w:b/>
        </w:rPr>
        <w:t xml:space="preserve"> 3-day Study Abroad Fair</w:t>
      </w:r>
      <w:r>
        <w:t xml:space="preserve"> offered interactive sessions for students interested in study abroad as part of their Pace Path – focusing on financial aid and scholarships for study abroad; LGBTQ+ students abroad; a panel of students who went abroad; how to decide where to go; the process of study abroad at Pace; and more. </w:t>
      </w:r>
    </w:p>
    <w:p w14:paraId="7147345D" w14:textId="00A09D0C" w:rsidR="00812160" w:rsidRDefault="00812160" w:rsidP="00812160">
      <w:pPr>
        <w:pStyle w:val="ListParagraph"/>
        <w:numPr>
          <w:ilvl w:val="1"/>
          <w:numId w:val="36"/>
        </w:numPr>
        <w:spacing w:before="0" w:beforeAutospacing="0" w:after="0" w:afterAutospacing="0"/>
      </w:pPr>
      <w:r>
        <w:rPr>
          <w:rStyle w:val="Strong"/>
        </w:rPr>
        <w:t>Monday, September 13</w:t>
      </w:r>
      <w:r>
        <w:t>, 11:00 a.m.-3:00 p.m.</w:t>
      </w:r>
      <w:r>
        <w:br/>
        <w:t>Pleasantville, in-person at Kessel Multipurpose Room</w:t>
      </w:r>
    </w:p>
    <w:p w14:paraId="53B0C72D" w14:textId="77777777" w:rsidR="00812160" w:rsidRDefault="00812160" w:rsidP="00812160">
      <w:pPr>
        <w:numPr>
          <w:ilvl w:val="1"/>
          <w:numId w:val="36"/>
        </w:numPr>
      </w:pPr>
      <w:r>
        <w:rPr>
          <w:rStyle w:val="Strong"/>
        </w:rPr>
        <w:t>Tuesday, September 14</w:t>
      </w:r>
      <w:r>
        <w:br/>
        <w:t xml:space="preserve">Virtual online (meet with university partners worldwide: </w:t>
      </w:r>
      <w:hyperlink r:id="rId13" w:tgtFrame="_blank" w:history="1">
        <w:r>
          <w:rPr>
            <w:rStyle w:val="Hyperlink"/>
          </w:rPr>
          <w:t>studyabroadfair.pace.edu</w:t>
        </w:r>
      </w:hyperlink>
      <w:r>
        <w:t>)</w:t>
      </w:r>
    </w:p>
    <w:p w14:paraId="3FD5D8B2" w14:textId="77777777" w:rsidR="00812160" w:rsidRDefault="00812160" w:rsidP="00812160">
      <w:pPr>
        <w:numPr>
          <w:ilvl w:val="1"/>
          <w:numId w:val="36"/>
        </w:numPr>
      </w:pPr>
      <w:r>
        <w:rPr>
          <w:rStyle w:val="Strong"/>
        </w:rPr>
        <w:t>Wednesday, September 15</w:t>
      </w:r>
      <w:r>
        <w:t>, 11:00 a.m.-3:00 p.m.</w:t>
      </w:r>
      <w:r>
        <w:br/>
        <w:t>New York City, in-person at 1 Pace Plaza, Student Center East/West</w:t>
      </w:r>
    </w:p>
    <w:p w14:paraId="262596E2" w14:textId="77777777" w:rsidR="00FD1831" w:rsidRPr="00FD1831" w:rsidRDefault="00FD1831" w:rsidP="00FD1831">
      <w:pPr>
        <w:pStyle w:val="Heading2"/>
      </w:pPr>
      <w:r w:rsidRPr="00FD1831">
        <w:t>Past Events (Spring 2021)</w:t>
      </w:r>
    </w:p>
    <w:p w14:paraId="0B1A1B0B" w14:textId="42DE8FDD" w:rsidR="00FD1831" w:rsidRDefault="00FD1831" w:rsidP="00FD1831">
      <w:pPr>
        <w:numPr>
          <w:ilvl w:val="0"/>
          <w:numId w:val="31"/>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(2-day event with 60 sessions), February 2-3, 2021. See [</w:t>
      </w:r>
      <w:hyperlink r:id="rId14" w:history="1">
        <w:r>
          <w:rPr>
            <w:rStyle w:val="Hyperlink"/>
          </w:rPr>
          <w:t>studyabroadfair.pace.edu</w:t>
        </w:r>
      </w:hyperlink>
      <w:r>
        <w:rPr>
          <w:color w:val="000000"/>
        </w:rPr>
        <w:t>] for Pace-led sessions and sessions with study abroad partner universities worldwide</w:t>
      </w:r>
    </w:p>
    <w:p w14:paraId="038C3EA8" w14:textId="77777777" w:rsidR="00FD1831" w:rsidRDefault="00FD1831" w:rsidP="00FD1831">
      <w:pPr>
        <w:numPr>
          <w:ilvl w:val="0"/>
          <w:numId w:val="31"/>
        </w:numPr>
        <w:rPr>
          <w:color w:val="000000"/>
        </w:rPr>
      </w:pPr>
      <w:r>
        <w:rPr>
          <w:color w:val="000000"/>
        </w:rPr>
        <w:t>"Pop Around the Globe" (exploring world and pop culture through a dynamic continental tour, offered by our Pace student assistants)</w:t>
      </w:r>
    </w:p>
    <w:p w14:paraId="364C5559" w14:textId="77777777" w:rsidR="00FD1831" w:rsidRDefault="00FD1831" w:rsidP="00FD1831">
      <w:pPr>
        <w:numPr>
          <w:ilvl w:val="0"/>
          <w:numId w:val="31"/>
        </w:numPr>
        <w:rPr>
          <w:color w:val="000000"/>
        </w:rPr>
      </w:pPr>
      <w:r>
        <w:rPr>
          <w:color w:val="000000"/>
        </w:rPr>
        <w:t>Understanding the Costs of Your Study Abroad Semester–for Fall 2021 applicants and their parents</w:t>
      </w:r>
    </w:p>
    <w:p w14:paraId="29731884" w14:textId="77777777" w:rsidR="00FD1831" w:rsidRDefault="00FD1831" w:rsidP="00FD1831">
      <w:pPr>
        <w:numPr>
          <w:ilvl w:val="0"/>
          <w:numId w:val="31"/>
        </w:numPr>
        <w:rPr>
          <w:color w:val="000000"/>
        </w:rPr>
      </w:pPr>
      <w:r>
        <w:rPr>
          <w:color w:val="000000"/>
        </w:rPr>
        <w:t>First-Year Experience in London (for invited incoming first-year students)</w:t>
      </w:r>
    </w:p>
    <w:p w14:paraId="3F8049FC" w14:textId="77777777" w:rsidR="00FD1831" w:rsidRDefault="00FD1831" w:rsidP="00FD1831">
      <w:pPr>
        <w:numPr>
          <w:ilvl w:val="0"/>
          <w:numId w:val="31"/>
        </w:numPr>
        <w:rPr>
          <w:color w:val="000000"/>
        </w:rPr>
      </w:pPr>
      <w:r>
        <w:rPr>
          <w:color w:val="000000"/>
        </w:rPr>
        <w:t>Learn More About Study Abroad at Pace (for incoming Fall 2021 first-year students)</w:t>
      </w:r>
    </w:p>
    <w:p w14:paraId="37A30DB5" w14:textId="77777777" w:rsidR="00FD1831" w:rsidRDefault="00FD1831" w:rsidP="00FD1831">
      <w:pPr>
        <w:numPr>
          <w:ilvl w:val="0"/>
          <w:numId w:val="31"/>
        </w:numPr>
        <w:rPr>
          <w:color w:val="000000"/>
        </w:rPr>
      </w:pPr>
      <w:r>
        <w:rPr>
          <w:color w:val="000000"/>
        </w:rPr>
        <w:t>How to Choose Where to Study Abroad (offered multiple times)</w:t>
      </w:r>
    </w:p>
    <w:p w14:paraId="0551A556" w14:textId="77777777" w:rsidR="00FD1831" w:rsidRDefault="00FD1831" w:rsidP="00FD1831">
      <w:pPr>
        <w:numPr>
          <w:ilvl w:val="0"/>
          <w:numId w:val="31"/>
        </w:numPr>
        <w:rPr>
          <w:color w:val="000000"/>
        </w:rPr>
      </w:pPr>
      <w:r>
        <w:rPr>
          <w:color w:val="000000"/>
        </w:rPr>
        <w:t>Financing Your Study Abroad Experience</w:t>
      </w:r>
    </w:p>
    <w:p w14:paraId="284079C8" w14:textId="77777777" w:rsidR="00FD1831" w:rsidRDefault="00FD1831" w:rsidP="00FD1831">
      <w:pPr>
        <w:numPr>
          <w:ilvl w:val="0"/>
          <w:numId w:val="31"/>
        </w:numPr>
        <w:rPr>
          <w:color w:val="000000"/>
        </w:rPr>
      </w:pPr>
      <w:r>
        <w:rPr>
          <w:color w:val="000000"/>
        </w:rPr>
        <w:t>Study Abroad Opportunities for CHP/Dyson/Lubin/Education/Seidenberg students</w:t>
      </w:r>
    </w:p>
    <w:p w14:paraId="4C8CC792" w14:textId="77777777" w:rsidR="00FD1831" w:rsidRDefault="00FD1831" w:rsidP="00FD1831">
      <w:pPr>
        <w:numPr>
          <w:ilvl w:val="0"/>
          <w:numId w:val="31"/>
        </w:numPr>
        <w:rPr>
          <w:color w:val="000000"/>
        </w:rPr>
      </w:pPr>
      <w:r>
        <w:rPr>
          <w:color w:val="000000"/>
        </w:rPr>
        <w:lastRenderedPageBreak/>
        <w:t>Faculty-Led Study Abroad Programs</w:t>
      </w:r>
    </w:p>
    <w:p w14:paraId="4FD104AE" w14:textId="77777777" w:rsidR="00FD1831" w:rsidRDefault="00FD1831" w:rsidP="00FD1831">
      <w:pPr>
        <w:numPr>
          <w:ilvl w:val="0"/>
          <w:numId w:val="31"/>
        </w:numPr>
        <w:rPr>
          <w:color w:val="000000"/>
        </w:rPr>
      </w:pPr>
      <w:r>
        <w:rPr>
          <w:color w:val="000000"/>
        </w:rPr>
        <w:t>Identity talks: Study Abroad &amp; BIPOC students</w:t>
      </w:r>
    </w:p>
    <w:p w14:paraId="20AD5C7B" w14:textId="77777777" w:rsidR="00FD1831" w:rsidRDefault="00FD1831" w:rsidP="00FD1831">
      <w:pPr>
        <w:numPr>
          <w:ilvl w:val="0"/>
          <w:numId w:val="31"/>
        </w:numPr>
        <w:rPr>
          <w:color w:val="000000"/>
        </w:rPr>
      </w:pPr>
      <w:r>
        <w:rPr>
          <w:color w:val="000000"/>
        </w:rPr>
        <w:t>Identity talks: Study Abroad &amp; LGBTQ+ students</w:t>
      </w:r>
    </w:p>
    <w:p w14:paraId="35C1A949" w14:textId="77777777" w:rsidR="00FD1831" w:rsidRDefault="00FD1831" w:rsidP="00FD1831">
      <w:pPr>
        <w:numPr>
          <w:ilvl w:val="0"/>
          <w:numId w:val="31"/>
        </w:numPr>
        <w:rPr>
          <w:color w:val="000000"/>
        </w:rPr>
      </w:pPr>
      <w:r>
        <w:rPr>
          <w:color w:val="000000"/>
        </w:rPr>
        <w:t>Study Abroad for Transfer students</w:t>
      </w:r>
    </w:p>
    <w:p w14:paraId="61881DC0" w14:textId="77777777" w:rsidR="00FD1831" w:rsidRDefault="00FD1831" w:rsidP="00FD1831">
      <w:pPr>
        <w:numPr>
          <w:ilvl w:val="0"/>
          <w:numId w:val="31"/>
        </w:numPr>
        <w:rPr>
          <w:color w:val="000000"/>
        </w:rPr>
      </w:pPr>
      <w:r>
        <w:rPr>
          <w:color w:val="000000"/>
        </w:rPr>
        <w:t>Study Abroad for Honors students</w:t>
      </w:r>
    </w:p>
    <w:p w14:paraId="3DEA2C7C" w14:textId="77777777" w:rsidR="00FD1831" w:rsidRDefault="00FD1831" w:rsidP="00FD1831">
      <w:pPr>
        <w:numPr>
          <w:ilvl w:val="0"/>
          <w:numId w:val="31"/>
        </w:numPr>
        <w:rPr>
          <w:color w:val="000000"/>
        </w:rPr>
      </w:pPr>
      <w:r>
        <w:rPr>
          <w:color w:val="000000"/>
        </w:rPr>
        <w:t>Study Abroad for Veteran students</w:t>
      </w:r>
    </w:p>
    <w:p w14:paraId="5BB973CD" w14:textId="77777777" w:rsidR="00FD1831" w:rsidRDefault="00FD1831" w:rsidP="00FD1831">
      <w:pPr>
        <w:numPr>
          <w:ilvl w:val="0"/>
          <w:numId w:val="31"/>
        </w:numPr>
        <w:rPr>
          <w:color w:val="000000"/>
        </w:rPr>
      </w:pPr>
      <w:r>
        <w:rPr>
          <w:color w:val="000000"/>
        </w:rPr>
        <w:t>Study Abroad for International students</w:t>
      </w:r>
    </w:p>
    <w:p w14:paraId="749C68BE" w14:textId="77777777" w:rsidR="00FD1831" w:rsidRDefault="00FD1831" w:rsidP="00FD1831">
      <w:pPr>
        <w:numPr>
          <w:ilvl w:val="0"/>
          <w:numId w:val="31"/>
        </w:numPr>
        <w:rPr>
          <w:color w:val="000000"/>
        </w:rPr>
      </w:pPr>
      <w:r>
        <w:rPr>
          <w:color w:val="000000"/>
        </w:rPr>
        <w:t>Career Services: How to Leverage a Study Abroad Experience in Your Job Search</w:t>
      </w:r>
    </w:p>
    <w:p w14:paraId="2F6B4918" w14:textId="77777777" w:rsidR="00FD1831" w:rsidRDefault="00FD1831" w:rsidP="00FD1831">
      <w:pPr>
        <w:numPr>
          <w:ilvl w:val="0"/>
          <w:numId w:val="31"/>
        </w:numPr>
        <w:rPr>
          <w:color w:val="000000"/>
        </w:rPr>
      </w:pPr>
      <w:r>
        <w:rPr>
          <w:color w:val="000000"/>
        </w:rPr>
        <w:t>Pace Study Abroad Students Alumni Panel</w:t>
      </w:r>
    </w:p>
    <w:p w14:paraId="41DFF22A" w14:textId="77777777" w:rsidR="00FD1831" w:rsidRDefault="00FD1831" w:rsidP="00FD1831">
      <w:pPr>
        <w:numPr>
          <w:ilvl w:val="0"/>
          <w:numId w:val="31"/>
        </w:numPr>
        <w:rPr>
          <w:color w:val="000000"/>
        </w:rPr>
      </w:pPr>
      <w:r>
        <w:rPr>
          <w:color w:val="000000"/>
        </w:rPr>
        <w:t xml:space="preserve">Pace Performing Arts Semester in </w:t>
      </w:r>
      <w:proofErr w:type="spellStart"/>
      <w:r>
        <w:rPr>
          <w:color w:val="000000"/>
        </w:rPr>
        <w:t>Sitges</w:t>
      </w:r>
      <w:proofErr w:type="spellEnd"/>
      <w:r>
        <w:rPr>
          <w:color w:val="000000"/>
        </w:rPr>
        <w:t>, Spain</w:t>
      </w:r>
    </w:p>
    <w:p w14:paraId="475A03EF" w14:textId="77777777" w:rsidR="00FD1831" w:rsidRDefault="00FD1831" w:rsidP="00FD1831">
      <w:pPr>
        <w:numPr>
          <w:ilvl w:val="0"/>
          <w:numId w:val="31"/>
        </w:numPr>
        <w:rPr>
          <w:color w:val="000000"/>
        </w:rPr>
      </w:pPr>
      <w:r>
        <w:rPr>
          <w:color w:val="000000"/>
        </w:rPr>
        <w:t>For Grad Students: Fulbright Information Session</w:t>
      </w:r>
    </w:p>
    <w:p w14:paraId="6355B706" w14:textId="77777777" w:rsidR="00FD1831" w:rsidRDefault="00FD1831" w:rsidP="00FD1831">
      <w:pPr>
        <w:pStyle w:val="Heading2"/>
        <w:rPr>
          <w:color w:val="000000"/>
        </w:rPr>
      </w:pPr>
      <w:r>
        <w:rPr>
          <w:color w:val="000000"/>
        </w:rPr>
        <w:t>Past Events (Fall 2020)</w:t>
      </w:r>
    </w:p>
    <w:p w14:paraId="6A5B3ACB" w14:textId="77777777" w:rsidR="00FD1831" w:rsidRDefault="00FD1831" w:rsidP="00FD1831">
      <w:pPr>
        <w:numPr>
          <w:ilvl w:val="0"/>
          <w:numId w:val="32"/>
        </w:numPr>
        <w:rPr>
          <w:color w:val="000000"/>
        </w:rPr>
      </w:pPr>
      <w:r>
        <w:rPr>
          <w:color w:val="000000"/>
        </w:rPr>
        <w:t>Financial Aid &amp; Study Abroad</w:t>
      </w:r>
    </w:p>
    <w:p w14:paraId="48EB60E0" w14:textId="77777777" w:rsidR="00FD1831" w:rsidRDefault="00FD1831" w:rsidP="00FD1831">
      <w:pPr>
        <w:numPr>
          <w:ilvl w:val="0"/>
          <w:numId w:val="32"/>
        </w:numPr>
        <w:rPr>
          <w:color w:val="000000"/>
        </w:rPr>
      </w:pPr>
      <w:r>
        <w:rPr>
          <w:color w:val="000000"/>
        </w:rPr>
        <w:t>Identity Talks: BIPOC Abroad</w:t>
      </w:r>
    </w:p>
    <w:p w14:paraId="08F05722" w14:textId="77777777" w:rsidR="00FD1831" w:rsidRDefault="00FD1831" w:rsidP="00FD1831">
      <w:pPr>
        <w:numPr>
          <w:ilvl w:val="0"/>
          <w:numId w:val="32"/>
        </w:numPr>
        <w:rPr>
          <w:color w:val="000000"/>
        </w:rPr>
      </w:pPr>
      <w:r>
        <w:rPr>
          <w:color w:val="000000"/>
        </w:rPr>
        <w:t>Identity Talks: LGBTQ+ Abroad</w:t>
      </w:r>
    </w:p>
    <w:p w14:paraId="074B5A18" w14:textId="77777777" w:rsidR="00FD1831" w:rsidRDefault="00FD1831" w:rsidP="00FD1831">
      <w:pPr>
        <w:numPr>
          <w:ilvl w:val="0"/>
          <w:numId w:val="32"/>
        </w:numPr>
        <w:rPr>
          <w:color w:val="000000"/>
        </w:rPr>
      </w:pPr>
      <w:r>
        <w:rPr>
          <w:color w:val="000000"/>
        </w:rPr>
        <w:t>"Maintaining Resilience While Socially Distant" (for those abroad in Spring 2020), with The Counseling Center</w:t>
      </w:r>
    </w:p>
    <w:p w14:paraId="70CBFAAC" w14:textId="77777777" w:rsidR="00FD1831" w:rsidRDefault="00FD1831" w:rsidP="00FD1831">
      <w:pPr>
        <w:numPr>
          <w:ilvl w:val="0"/>
          <w:numId w:val="32"/>
        </w:numPr>
        <w:rPr>
          <w:color w:val="000000"/>
        </w:rPr>
      </w:pPr>
      <w:r>
        <w:rPr>
          <w:color w:val="000000"/>
        </w:rPr>
        <w:t>For Faculty: Creating a Faculty-Led Study Abroad Course</w:t>
      </w:r>
    </w:p>
    <w:p w14:paraId="5C5C7BEA" w14:textId="77777777" w:rsidR="00FD1831" w:rsidRDefault="00FD1831" w:rsidP="00FD1831">
      <w:pPr>
        <w:numPr>
          <w:ilvl w:val="0"/>
          <w:numId w:val="32"/>
        </w:numPr>
        <w:rPr>
          <w:color w:val="000000"/>
        </w:rPr>
      </w:pPr>
      <w:r>
        <w:rPr>
          <w:color w:val="000000"/>
        </w:rPr>
        <w:t>For Academic Advisors: Study Abroad Info Session</w:t>
      </w:r>
    </w:p>
    <w:p w14:paraId="630A9B58" w14:textId="77777777" w:rsidR="00FD1831" w:rsidRDefault="00FD1831" w:rsidP="00FD1831">
      <w:pPr>
        <w:numPr>
          <w:ilvl w:val="0"/>
          <w:numId w:val="32"/>
        </w:numPr>
        <w:rPr>
          <w:color w:val="000000"/>
        </w:rPr>
      </w:pPr>
      <w:r>
        <w:rPr>
          <w:color w:val="000000"/>
        </w:rPr>
        <w:t>Financing Your Study Abroad Experience</w:t>
      </w:r>
    </w:p>
    <w:p w14:paraId="28F668EB" w14:textId="77777777" w:rsidR="00FD1831" w:rsidRDefault="00FD1831" w:rsidP="00FD1831">
      <w:pPr>
        <w:numPr>
          <w:ilvl w:val="0"/>
          <w:numId w:val="32"/>
        </w:numPr>
        <w:rPr>
          <w:color w:val="000000"/>
        </w:rPr>
      </w:pPr>
      <w:r>
        <w:rPr>
          <w:color w:val="000000"/>
        </w:rPr>
        <w:t>Everything You Need To Know About Going Abroad (study abroad alumni panel)</w:t>
      </w:r>
    </w:p>
    <w:p w14:paraId="1023D312" w14:textId="77777777" w:rsidR="00FD1831" w:rsidRDefault="00FD1831" w:rsidP="00FD1831">
      <w:pPr>
        <w:numPr>
          <w:ilvl w:val="0"/>
          <w:numId w:val="32"/>
        </w:numPr>
        <w:rPr>
          <w:color w:val="000000"/>
        </w:rPr>
      </w:pPr>
      <w:r>
        <w:rPr>
          <w:color w:val="000000"/>
        </w:rPr>
        <w:t>Global Asia Majors &amp; Study Abroad Opportunities</w:t>
      </w:r>
    </w:p>
    <w:p w14:paraId="496508E5" w14:textId="77777777" w:rsidR="00FD1831" w:rsidRDefault="00FD1831" w:rsidP="00FD1831">
      <w:pPr>
        <w:numPr>
          <w:ilvl w:val="0"/>
          <w:numId w:val="32"/>
        </w:numPr>
        <w:rPr>
          <w:color w:val="000000"/>
        </w:rPr>
      </w:pPr>
      <w:r>
        <w:rPr>
          <w:color w:val="000000"/>
        </w:rPr>
        <w:t>Career Services: Study Abroad During COVID Spring 2020–Your Unique Brand</w:t>
      </w:r>
    </w:p>
    <w:p w14:paraId="44130B3D" w14:textId="77777777" w:rsidR="00FD1831" w:rsidRDefault="00FD1831" w:rsidP="00FD1831">
      <w:pPr>
        <w:numPr>
          <w:ilvl w:val="0"/>
          <w:numId w:val="32"/>
        </w:numPr>
        <w:rPr>
          <w:color w:val="000000"/>
        </w:rPr>
      </w:pPr>
      <w:r>
        <w:rPr>
          <w:color w:val="000000"/>
        </w:rPr>
        <w:t>Study Abroad Scholarships</w:t>
      </w:r>
    </w:p>
    <w:p w14:paraId="29A2F908" w14:textId="4C3F9AD1" w:rsidR="00FD1831" w:rsidRDefault="00FD1831" w:rsidP="00FD1831">
      <w:pPr>
        <w:numPr>
          <w:ilvl w:val="0"/>
          <w:numId w:val="32"/>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(with 50 sessions)</w:t>
      </w:r>
    </w:p>
    <w:p w14:paraId="6C386186" w14:textId="77777777" w:rsidR="00FD1831" w:rsidRDefault="00FD1831" w:rsidP="00FD1831">
      <w:pPr>
        <w:numPr>
          <w:ilvl w:val="0"/>
          <w:numId w:val="32"/>
        </w:numPr>
        <w:rPr>
          <w:color w:val="000000"/>
        </w:rPr>
      </w:pPr>
      <w:r>
        <w:rPr>
          <w:color w:val="000000"/>
        </w:rPr>
        <w:t xml:space="preserve">Pace Performing Arts Semester in </w:t>
      </w:r>
      <w:proofErr w:type="spellStart"/>
      <w:r>
        <w:rPr>
          <w:color w:val="000000"/>
        </w:rPr>
        <w:t>Sitges</w:t>
      </w:r>
      <w:proofErr w:type="spellEnd"/>
      <w:r>
        <w:rPr>
          <w:color w:val="000000"/>
        </w:rPr>
        <w:t>, Spain</w:t>
      </w:r>
    </w:p>
    <w:p w14:paraId="4A0245AB" w14:textId="77777777" w:rsidR="00FD1831" w:rsidRDefault="00FD1831" w:rsidP="00FD1831">
      <w:pPr>
        <w:numPr>
          <w:ilvl w:val="0"/>
          <w:numId w:val="32"/>
        </w:numPr>
        <w:rPr>
          <w:color w:val="000000"/>
        </w:rPr>
      </w:pPr>
      <w:r>
        <w:rPr>
          <w:color w:val="000000"/>
        </w:rPr>
        <w:t>Pace "First-Year Experience London" program webinar</w:t>
      </w:r>
    </w:p>
    <w:p w14:paraId="543791DA" w14:textId="77777777" w:rsidR="00FD1831" w:rsidRDefault="00FD1831" w:rsidP="00FD1831">
      <w:pPr>
        <w:numPr>
          <w:ilvl w:val="0"/>
          <w:numId w:val="32"/>
        </w:numPr>
        <w:rPr>
          <w:color w:val="000000"/>
        </w:rPr>
      </w:pPr>
      <w:r>
        <w:rPr>
          <w:color w:val="000000"/>
        </w:rPr>
        <w:t>Study Abroad for Transfer Students</w:t>
      </w:r>
    </w:p>
    <w:p w14:paraId="72E34523" w14:textId="77777777" w:rsidR="00FD1831" w:rsidRDefault="00FD1831" w:rsidP="00FD1831">
      <w:pPr>
        <w:numPr>
          <w:ilvl w:val="0"/>
          <w:numId w:val="32"/>
        </w:numPr>
        <w:rPr>
          <w:color w:val="000000"/>
        </w:rPr>
      </w:pPr>
      <w:r>
        <w:rPr>
          <w:color w:val="000000"/>
        </w:rPr>
        <w:t>International Students &amp; Study Abroad</w:t>
      </w:r>
    </w:p>
    <w:p w14:paraId="13E053F7" w14:textId="77777777" w:rsidR="00FD1831" w:rsidRDefault="00FD1831" w:rsidP="00FD1831">
      <w:pPr>
        <w:numPr>
          <w:ilvl w:val="0"/>
          <w:numId w:val="32"/>
        </w:numPr>
        <w:rPr>
          <w:color w:val="000000"/>
        </w:rPr>
      </w:pPr>
      <w:r>
        <w:rPr>
          <w:color w:val="000000"/>
        </w:rPr>
        <w:t>Study Abroad Alumni Panel</w:t>
      </w:r>
    </w:p>
    <w:p w14:paraId="2001F523" w14:textId="77777777" w:rsidR="00FD1831" w:rsidRDefault="00FD1831" w:rsidP="00FD1831">
      <w:pPr>
        <w:numPr>
          <w:ilvl w:val="0"/>
          <w:numId w:val="32"/>
        </w:numPr>
        <w:rPr>
          <w:color w:val="000000"/>
        </w:rPr>
      </w:pPr>
      <w:r>
        <w:rPr>
          <w:color w:val="000000"/>
        </w:rPr>
        <w:t>Career Services: Leveraging Your Study Abroad Experience</w:t>
      </w:r>
    </w:p>
    <w:p w14:paraId="0626015B" w14:textId="77777777" w:rsidR="00FD1831" w:rsidRDefault="00FD1831" w:rsidP="00FD1831">
      <w:pPr>
        <w:numPr>
          <w:ilvl w:val="0"/>
          <w:numId w:val="32"/>
        </w:numPr>
        <w:rPr>
          <w:color w:val="000000"/>
        </w:rPr>
      </w:pPr>
      <w:r>
        <w:rPr>
          <w:color w:val="000000"/>
        </w:rPr>
        <w:t>Study Abroad Opportunities for CHP/Dyson/Lubin/Education/Seidenberg students</w:t>
      </w:r>
    </w:p>
    <w:p w14:paraId="480347D2" w14:textId="77777777" w:rsidR="004E19D9" w:rsidRPr="00FD1831" w:rsidRDefault="004E19D9" w:rsidP="00FD1831"/>
    <w:sectPr w:rsidR="004E19D9" w:rsidRPr="00FD1831" w:rsidSect="005C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3A6"/>
    <w:multiLevelType w:val="hybridMultilevel"/>
    <w:tmpl w:val="84C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260B"/>
    <w:multiLevelType w:val="multilevel"/>
    <w:tmpl w:val="6C1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7FCB"/>
    <w:multiLevelType w:val="hybridMultilevel"/>
    <w:tmpl w:val="C35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3250"/>
    <w:multiLevelType w:val="hybridMultilevel"/>
    <w:tmpl w:val="A5F8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B0FD6"/>
    <w:multiLevelType w:val="hybridMultilevel"/>
    <w:tmpl w:val="67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70D0"/>
    <w:multiLevelType w:val="hybridMultilevel"/>
    <w:tmpl w:val="50F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218F6"/>
    <w:multiLevelType w:val="hybridMultilevel"/>
    <w:tmpl w:val="B7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54E5"/>
    <w:multiLevelType w:val="hybridMultilevel"/>
    <w:tmpl w:val="4AA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27B1E"/>
    <w:multiLevelType w:val="hybridMultilevel"/>
    <w:tmpl w:val="09C0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B767D"/>
    <w:multiLevelType w:val="hybridMultilevel"/>
    <w:tmpl w:val="CF8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53B28"/>
    <w:multiLevelType w:val="hybridMultilevel"/>
    <w:tmpl w:val="5656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21EA"/>
    <w:multiLevelType w:val="multilevel"/>
    <w:tmpl w:val="95B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F0D79"/>
    <w:multiLevelType w:val="hybridMultilevel"/>
    <w:tmpl w:val="0234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49DE"/>
    <w:multiLevelType w:val="multilevel"/>
    <w:tmpl w:val="422C0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E379D"/>
    <w:multiLevelType w:val="hybridMultilevel"/>
    <w:tmpl w:val="68A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B1211"/>
    <w:multiLevelType w:val="hybridMultilevel"/>
    <w:tmpl w:val="A994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D3C12"/>
    <w:multiLevelType w:val="multilevel"/>
    <w:tmpl w:val="839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504AE"/>
    <w:multiLevelType w:val="hybridMultilevel"/>
    <w:tmpl w:val="56B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442EF"/>
    <w:multiLevelType w:val="hybridMultilevel"/>
    <w:tmpl w:val="FFC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6624"/>
    <w:multiLevelType w:val="hybridMultilevel"/>
    <w:tmpl w:val="70F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D0F38"/>
    <w:multiLevelType w:val="hybridMultilevel"/>
    <w:tmpl w:val="B53E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1628B"/>
    <w:multiLevelType w:val="multilevel"/>
    <w:tmpl w:val="85C2E576"/>
    <w:lvl w:ilvl="0">
      <w:numFmt w:val="bullet"/>
      <w:lvlText w:val="⃝"/>
      <w:lvlJc w:val="left"/>
      <w:pPr>
        <w:tabs>
          <w:tab w:val="num" w:pos="1080"/>
        </w:tabs>
        <w:ind w:left="1080" w:hanging="360"/>
      </w:pPr>
      <w:rPr>
        <w:rFonts w:ascii="Calibri" w:eastAsia="Calibri" w:hAnsi="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7053FCC"/>
    <w:multiLevelType w:val="hybridMultilevel"/>
    <w:tmpl w:val="702E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468E5"/>
    <w:multiLevelType w:val="multilevel"/>
    <w:tmpl w:val="B60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52312"/>
    <w:multiLevelType w:val="hybridMultilevel"/>
    <w:tmpl w:val="59D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D38A3"/>
    <w:multiLevelType w:val="hybridMultilevel"/>
    <w:tmpl w:val="2E6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0C28"/>
    <w:multiLevelType w:val="hybridMultilevel"/>
    <w:tmpl w:val="3A96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1409D"/>
    <w:multiLevelType w:val="hybridMultilevel"/>
    <w:tmpl w:val="1B8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968CC"/>
    <w:multiLevelType w:val="hybridMultilevel"/>
    <w:tmpl w:val="684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20026"/>
    <w:multiLevelType w:val="multilevel"/>
    <w:tmpl w:val="9EE2D2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2E44628"/>
    <w:multiLevelType w:val="hybridMultilevel"/>
    <w:tmpl w:val="7AA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86C9D"/>
    <w:multiLevelType w:val="multilevel"/>
    <w:tmpl w:val="16F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A5F78"/>
    <w:multiLevelType w:val="multilevel"/>
    <w:tmpl w:val="8E4A3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F147F"/>
    <w:multiLevelType w:val="hybridMultilevel"/>
    <w:tmpl w:val="04D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D7E46"/>
    <w:multiLevelType w:val="hybridMultilevel"/>
    <w:tmpl w:val="34C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72E85"/>
    <w:multiLevelType w:val="multilevel"/>
    <w:tmpl w:val="710EB2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70B50D8"/>
    <w:multiLevelType w:val="hybridMultilevel"/>
    <w:tmpl w:val="87A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703"/>
    <w:multiLevelType w:val="multilevel"/>
    <w:tmpl w:val="97DC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7C196F"/>
    <w:multiLevelType w:val="hybridMultilevel"/>
    <w:tmpl w:val="D76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F3C36"/>
    <w:multiLevelType w:val="multilevel"/>
    <w:tmpl w:val="461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A1A10"/>
    <w:multiLevelType w:val="multilevel"/>
    <w:tmpl w:val="F80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83BEC"/>
    <w:multiLevelType w:val="hybridMultilevel"/>
    <w:tmpl w:val="033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F02D8"/>
    <w:multiLevelType w:val="hybridMultilevel"/>
    <w:tmpl w:val="261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A4BCA"/>
    <w:multiLevelType w:val="hybridMultilevel"/>
    <w:tmpl w:val="862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2916"/>
    <w:multiLevelType w:val="hybridMultilevel"/>
    <w:tmpl w:val="BB6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
  </w:num>
  <w:num w:numId="4">
    <w:abstractNumId w:val="3"/>
  </w:num>
  <w:num w:numId="5">
    <w:abstractNumId w:val="27"/>
  </w:num>
  <w:num w:numId="6">
    <w:abstractNumId w:val="6"/>
  </w:num>
  <w:num w:numId="7">
    <w:abstractNumId w:val="38"/>
  </w:num>
  <w:num w:numId="8">
    <w:abstractNumId w:val="7"/>
  </w:num>
  <w:num w:numId="9">
    <w:abstractNumId w:val="0"/>
  </w:num>
  <w:num w:numId="10">
    <w:abstractNumId w:val="44"/>
  </w:num>
  <w:num w:numId="11">
    <w:abstractNumId w:val="17"/>
  </w:num>
  <w:num w:numId="12">
    <w:abstractNumId w:val="34"/>
  </w:num>
  <w:num w:numId="13">
    <w:abstractNumId w:val="19"/>
  </w:num>
  <w:num w:numId="14">
    <w:abstractNumId w:val="41"/>
  </w:num>
  <w:num w:numId="15">
    <w:abstractNumId w:val="18"/>
  </w:num>
  <w:num w:numId="16">
    <w:abstractNumId w:val="43"/>
  </w:num>
  <w:num w:numId="17">
    <w:abstractNumId w:val="15"/>
  </w:num>
  <w:num w:numId="18">
    <w:abstractNumId w:val="28"/>
  </w:num>
  <w:num w:numId="19">
    <w:abstractNumId w:val="9"/>
  </w:num>
  <w:num w:numId="20">
    <w:abstractNumId w:val="5"/>
  </w:num>
  <w:num w:numId="21">
    <w:abstractNumId w:val="30"/>
  </w:num>
  <w:num w:numId="22">
    <w:abstractNumId w:val="10"/>
  </w:num>
  <w:num w:numId="23">
    <w:abstractNumId w:val="25"/>
  </w:num>
  <w:num w:numId="24">
    <w:abstractNumId w:val="33"/>
  </w:num>
  <w:num w:numId="25">
    <w:abstractNumId w:val="14"/>
  </w:num>
  <w:num w:numId="26">
    <w:abstractNumId w:val="24"/>
  </w:num>
  <w:num w:numId="27">
    <w:abstractNumId w:val="8"/>
  </w:num>
  <w:num w:numId="28">
    <w:abstractNumId w:val="42"/>
  </w:num>
  <w:num w:numId="29">
    <w:abstractNumId w:val="36"/>
  </w:num>
  <w:num w:numId="30">
    <w:abstractNumId w:val="22"/>
  </w:num>
  <w:num w:numId="31">
    <w:abstractNumId w:val="40"/>
  </w:num>
  <w:num w:numId="32">
    <w:abstractNumId w:val="31"/>
  </w:num>
  <w:num w:numId="33">
    <w:abstractNumId w:val="29"/>
  </w:num>
  <w:num w:numId="34">
    <w:abstractNumId w:val="2"/>
  </w:num>
  <w:num w:numId="35">
    <w:abstractNumId w:val="21"/>
  </w:num>
  <w:num w:numId="36">
    <w:abstractNumId w:val="35"/>
  </w:num>
  <w:num w:numId="37">
    <w:abstractNumId w:val="11"/>
  </w:num>
  <w:num w:numId="38">
    <w:abstractNumId w:val="23"/>
  </w:num>
  <w:num w:numId="39">
    <w:abstractNumId w:val="20"/>
  </w:num>
  <w:num w:numId="40">
    <w:abstractNumId w:val="16"/>
  </w:num>
  <w:num w:numId="41">
    <w:abstractNumId w:val="39"/>
  </w:num>
  <w:num w:numId="42">
    <w:abstractNumId w:val="1"/>
  </w:num>
  <w:num w:numId="43">
    <w:abstractNumId w:val="32"/>
  </w:num>
  <w:num w:numId="44">
    <w:abstractNumId w:val="37"/>
  </w:num>
  <w:num w:numId="4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B8"/>
    <w:rsid w:val="00183911"/>
    <w:rsid w:val="001B2115"/>
    <w:rsid w:val="0024247B"/>
    <w:rsid w:val="0035102A"/>
    <w:rsid w:val="003D77FE"/>
    <w:rsid w:val="00435089"/>
    <w:rsid w:val="00480145"/>
    <w:rsid w:val="004D5EC4"/>
    <w:rsid w:val="004E19D9"/>
    <w:rsid w:val="00545ED3"/>
    <w:rsid w:val="005838AA"/>
    <w:rsid w:val="005C33AE"/>
    <w:rsid w:val="005E2CBD"/>
    <w:rsid w:val="00600678"/>
    <w:rsid w:val="007753DC"/>
    <w:rsid w:val="007A60E4"/>
    <w:rsid w:val="00812160"/>
    <w:rsid w:val="00814CA3"/>
    <w:rsid w:val="008761E8"/>
    <w:rsid w:val="00912BF2"/>
    <w:rsid w:val="00944C52"/>
    <w:rsid w:val="00A018F9"/>
    <w:rsid w:val="00A10DB8"/>
    <w:rsid w:val="00A2658C"/>
    <w:rsid w:val="00A77B37"/>
    <w:rsid w:val="00AC755D"/>
    <w:rsid w:val="00AF1372"/>
    <w:rsid w:val="00AF1FA8"/>
    <w:rsid w:val="00B54B90"/>
    <w:rsid w:val="00B60F67"/>
    <w:rsid w:val="00BD5F12"/>
    <w:rsid w:val="00C10B33"/>
    <w:rsid w:val="00C216FD"/>
    <w:rsid w:val="00C35E2D"/>
    <w:rsid w:val="00C52AF8"/>
    <w:rsid w:val="00C752EB"/>
    <w:rsid w:val="00CA273A"/>
    <w:rsid w:val="00D1088B"/>
    <w:rsid w:val="00D20F07"/>
    <w:rsid w:val="00D24452"/>
    <w:rsid w:val="00D40E88"/>
    <w:rsid w:val="00D90BBE"/>
    <w:rsid w:val="00F30EE0"/>
    <w:rsid w:val="00FB3165"/>
    <w:rsid w:val="00FD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8CD"/>
  <w15:chartTrackingRefBased/>
  <w15:docId w15:val="{1614039E-A83D-6A4C-BDC3-DF008256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EB"/>
    <w:pPr>
      <w:spacing w:before="100" w:beforeAutospacing="1" w:after="100" w:afterAutospacing="1"/>
    </w:pPr>
  </w:style>
  <w:style w:type="paragraph" w:styleId="Heading1">
    <w:name w:val="heading 1"/>
    <w:basedOn w:val="Normal"/>
    <w:link w:val="Heading1Char"/>
    <w:uiPriority w:val="9"/>
    <w:qFormat/>
    <w:rsid w:val="00A10DB8"/>
    <w:pPr>
      <w:outlineLvl w:val="0"/>
    </w:pPr>
    <w:rPr>
      <w:rFonts w:eastAsia="Times New Roman" w:cs="Times New Roman"/>
      <w:b/>
      <w:bCs/>
      <w:caps/>
      <w:kern w:val="36"/>
      <w:sz w:val="48"/>
      <w:szCs w:val="48"/>
    </w:rPr>
  </w:style>
  <w:style w:type="paragraph" w:styleId="Heading2">
    <w:name w:val="heading 2"/>
    <w:basedOn w:val="Normal"/>
    <w:next w:val="Normal"/>
    <w:link w:val="Heading2Char"/>
    <w:uiPriority w:val="9"/>
    <w:unhideWhenUsed/>
    <w:qFormat/>
    <w:rsid w:val="00CA273A"/>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4E19D9"/>
    <w:pPr>
      <w:keepNext/>
      <w:keepLines/>
      <w:spacing w:before="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DB8"/>
    <w:rPr>
      <w:rFonts w:ascii="Times New Roman" w:eastAsia="Times New Roman" w:hAnsi="Times New Roman" w:cs="Times New Roman"/>
    </w:rPr>
  </w:style>
  <w:style w:type="character" w:styleId="Strong">
    <w:name w:val="Strong"/>
    <w:basedOn w:val="DefaultParagraphFont"/>
    <w:uiPriority w:val="22"/>
    <w:qFormat/>
    <w:rsid w:val="00A10DB8"/>
    <w:rPr>
      <w:b/>
      <w:bCs/>
    </w:rPr>
  </w:style>
  <w:style w:type="character" w:styleId="Emphasis">
    <w:name w:val="Emphasis"/>
    <w:basedOn w:val="DefaultParagraphFont"/>
    <w:uiPriority w:val="20"/>
    <w:qFormat/>
    <w:rsid w:val="00A10DB8"/>
    <w:rPr>
      <w:i/>
      <w:iCs/>
    </w:rPr>
  </w:style>
  <w:style w:type="character" w:styleId="Hyperlink">
    <w:name w:val="Hyperlink"/>
    <w:basedOn w:val="DefaultParagraphFont"/>
    <w:uiPriority w:val="99"/>
    <w:unhideWhenUsed/>
    <w:rsid w:val="00912BF2"/>
    <w:rPr>
      <w:rFonts w:asciiTheme="minorHAnsi" w:hAnsiTheme="minorHAnsi"/>
      <w:b w:val="0"/>
      <w:color w:val="0000FF"/>
      <w:u w:val="single"/>
    </w:rPr>
  </w:style>
  <w:style w:type="paragraph" w:customStyle="1" w:styleId="ui-btn">
    <w:name w:val="ui-btn"/>
    <w:basedOn w:val="Normal"/>
    <w:rsid w:val="00A10DB8"/>
    <w:rPr>
      <w:rFonts w:ascii="Times New Roman" w:eastAsia="Times New Roman" w:hAnsi="Times New Roman" w:cs="Times New Roman"/>
    </w:rPr>
  </w:style>
  <w:style w:type="character" w:customStyle="1" w:styleId="ui-icon">
    <w:name w:val="ui-icon"/>
    <w:basedOn w:val="DefaultParagraphFont"/>
    <w:rsid w:val="00A10DB8"/>
  </w:style>
  <w:style w:type="character" w:customStyle="1" w:styleId="Heading1Char">
    <w:name w:val="Heading 1 Char"/>
    <w:basedOn w:val="DefaultParagraphFont"/>
    <w:link w:val="Heading1"/>
    <w:uiPriority w:val="9"/>
    <w:rsid w:val="00A10DB8"/>
    <w:rPr>
      <w:rFonts w:eastAsia="Times New Roman" w:cs="Times New Roman"/>
      <w:b/>
      <w:bCs/>
      <w:caps/>
      <w:kern w:val="36"/>
      <w:sz w:val="48"/>
      <w:szCs w:val="48"/>
    </w:rPr>
  </w:style>
  <w:style w:type="character" w:customStyle="1" w:styleId="apple-converted-space">
    <w:name w:val="apple-converted-space"/>
    <w:basedOn w:val="DefaultParagraphFont"/>
    <w:rsid w:val="00A10DB8"/>
  </w:style>
  <w:style w:type="paragraph" w:styleId="ListParagraph">
    <w:name w:val="List Paragraph"/>
    <w:basedOn w:val="Normal"/>
    <w:uiPriority w:val="34"/>
    <w:qFormat/>
    <w:rsid w:val="00A10DB8"/>
    <w:pPr>
      <w:ind w:left="720"/>
      <w:contextualSpacing/>
    </w:pPr>
  </w:style>
  <w:style w:type="paragraph" w:customStyle="1" w:styleId="Normal1">
    <w:name w:val="Normal1"/>
    <w:basedOn w:val="Normal"/>
    <w:rsid w:val="00A10DB8"/>
    <w:rPr>
      <w:rFonts w:ascii="Times New Roman" w:eastAsia="Times New Roman" w:hAnsi="Times New Roman" w:cs="Times New Roman"/>
    </w:rPr>
  </w:style>
  <w:style w:type="paragraph" w:styleId="NoSpacing">
    <w:name w:val="No Spacing"/>
    <w:uiPriority w:val="1"/>
    <w:qFormat/>
    <w:rsid w:val="00A10DB8"/>
  </w:style>
  <w:style w:type="character" w:styleId="FollowedHyperlink">
    <w:name w:val="FollowedHyperlink"/>
    <w:basedOn w:val="DefaultParagraphFont"/>
    <w:uiPriority w:val="99"/>
    <w:semiHidden/>
    <w:unhideWhenUsed/>
    <w:rsid w:val="00A10DB8"/>
    <w:rPr>
      <w:color w:val="954F72" w:themeColor="followedHyperlink"/>
      <w:u w:val="single"/>
    </w:rPr>
  </w:style>
  <w:style w:type="character" w:customStyle="1" w:styleId="UnresolvedMention">
    <w:name w:val="Unresolved Mention"/>
    <w:basedOn w:val="DefaultParagraphFont"/>
    <w:uiPriority w:val="99"/>
    <w:semiHidden/>
    <w:unhideWhenUsed/>
    <w:rsid w:val="005838AA"/>
    <w:rPr>
      <w:color w:val="605E5C"/>
      <w:shd w:val="clear" w:color="auto" w:fill="E1DFDD"/>
    </w:rPr>
  </w:style>
  <w:style w:type="paragraph" w:customStyle="1" w:styleId="ui-li">
    <w:name w:val="ui-li"/>
    <w:basedOn w:val="Normal"/>
    <w:rsid w:val="005838AA"/>
    <w:rPr>
      <w:rFonts w:ascii="Times New Roman" w:eastAsia="Times New Roman" w:hAnsi="Times New Roman" w:cs="Times New Roman"/>
    </w:rPr>
  </w:style>
  <w:style w:type="character" w:customStyle="1" w:styleId="abn">
    <w:name w:val="abn"/>
    <w:basedOn w:val="DefaultParagraphFont"/>
    <w:rsid w:val="005838AA"/>
  </w:style>
  <w:style w:type="character" w:customStyle="1" w:styleId="Heading2Char">
    <w:name w:val="Heading 2 Char"/>
    <w:basedOn w:val="DefaultParagraphFont"/>
    <w:link w:val="Heading2"/>
    <w:uiPriority w:val="9"/>
    <w:rsid w:val="00CA273A"/>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E19D9"/>
    <w:rPr>
      <w:rFonts w:eastAsiaTheme="majorEastAsia" w:cstheme="majorBidi"/>
      <w:b/>
      <w:color w:val="000000" w:themeColor="text1"/>
      <w:sz w:val="28"/>
    </w:rPr>
  </w:style>
  <w:style w:type="character" w:styleId="CommentReference">
    <w:name w:val="annotation reference"/>
    <w:basedOn w:val="DefaultParagraphFont"/>
    <w:uiPriority w:val="99"/>
    <w:semiHidden/>
    <w:unhideWhenUsed/>
    <w:rsid w:val="007753DC"/>
    <w:rPr>
      <w:sz w:val="16"/>
      <w:szCs w:val="16"/>
    </w:rPr>
  </w:style>
  <w:style w:type="paragraph" w:styleId="CommentText">
    <w:name w:val="annotation text"/>
    <w:basedOn w:val="Normal"/>
    <w:link w:val="CommentTextChar"/>
    <w:uiPriority w:val="99"/>
    <w:semiHidden/>
    <w:unhideWhenUsed/>
    <w:rsid w:val="007753DC"/>
    <w:rPr>
      <w:sz w:val="20"/>
      <w:szCs w:val="20"/>
    </w:rPr>
  </w:style>
  <w:style w:type="character" w:customStyle="1" w:styleId="CommentTextChar">
    <w:name w:val="Comment Text Char"/>
    <w:basedOn w:val="DefaultParagraphFont"/>
    <w:link w:val="CommentText"/>
    <w:uiPriority w:val="99"/>
    <w:semiHidden/>
    <w:rsid w:val="007753DC"/>
    <w:rPr>
      <w:sz w:val="20"/>
      <w:szCs w:val="20"/>
    </w:rPr>
  </w:style>
  <w:style w:type="paragraph" w:styleId="CommentSubject">
    <w:name w:val="annotation subject"/>
    <w:basedOn w:val="CommentText"/>
    <w:next w:val="CommentText"/>
    <w:link w:val="CommentSubjectChar"/>
    <w:uiPriority w:val="99"/>
    <w:semiHidden/>
    <w:unhideWhenUsed/>
    <w:rsid w:val="007753DC"/>
    <w:rPr>
      <w:b/>
      <w:bCs/>
    </w:rPr>
  </w:style>
  <w:style w:type="character" w:customStyle="1" w:styleId="CommentSubjectChar">
    <w:name w:val="Comment Subject Char"/>
    <w:basedOn w:val="CommentTextChar"/>
    <w:link w:val="CommentSubject"/>
    <w:uiPriority w:val="99"/>
    <w:semiHidden/>
    <w:rsid w:val="007753DC"/>
    <w:rPr>
      <w:b/>
      <w:bCs/>
      <w:sz w:val="20"/>
      <w:szCs w:val="20"/>
    </w:rPr>
  </w:style>
  <w:style w:type="paragraph" w:styleId="BalloonText">
    <w:name w:val="Balloon Text"/>
    <w:basedOn w:val="Normal"/>
    <w:link w:val="BalloonTextChar"/>
    <w:uiPriority w:val="99"/>
    <w:semiHidden/>
    <w:unhideWhenUsed/>
    <w:rsid w:val="007753D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348">
      <w:bodyDiv w:val="1"/>
      <w:marLeft w:val="0"/>
      <w:marRight w:val="0"/>
      <w:marTop w:val="0"/>
      <w:marBottom w:val="0"/>
      <w:divBdr>
        <w:top w:val="none" w:sz="0" w:space="0" w:color="auto"/>
        <w:left w:val="none" w:sz="0" w:space="0" w:color="auto"/>
        <w:bottom w:val="none" w:sz="0" w:space="0" w:color="auto"/>
        <w:right w:val="none" w:sz="0" w:space="0" w:color="auto"/>
      </w:divBdr>
    </w:div>
    <w:div w:id="95367060">
      <w:bodyDiv w:val="1"/>
      <w:marLeft w:val="0"/>
      <w:marRight w:val="0"/>
      <w:marTop w:val="0"/>
      <w:marBottom w:val="0"/>
      <w:divBdr>
        <w:top w:val="none" w:sz="0" w:space="0" w:color="auto"/>
        <w:left w:val="none" w:sz="0" w:space="0" w:color="auto"/>
        <w:bottom w:val="none" w:sz="0" w:space="0" w:color="auto"/>
        <w:right w:val="none" w:sz="0" w:space="0" w:color="auto"/>
      </w:divBdr>
    </w:div>
    <w:div w:id="118380499">
      <w:bodyDiv w:val="1"/>
      <w:marLeft w:val="0"/>
      <w:marRight w:val="0"/>
      <w:marTop w:val="0"/>
      <w:marBottom w:val="0"/>
      <w:divBdr>
        <w:top w:val="none" w:sz="0" w:space="0" w:color="auto"/>
        <w:left w:val="none" w:sz="0" w:space="0" w:color="auto"/>
        <w:bottom w:val="none" w:sz="0" w:space="0" w:color="auto"/>
        <w:right w:val="none" w:sz="0" w:space="0" w:color="auto"/>
      </w:divBdr>
    </w:div>
    <w:div w:id="248933703">
      <w:bodyDiv w:val="1"/>
      <w:marLeft w:val="0"/>
      <w:marRight w:val="0"/>
      <w:marTop w:val="0"/>
      <w:marBottom w:val="0"/>
      <w:divBdr>
        <w:top w:val="none" w:sz="0" w:space="0" w:color="auto"/>
        <w:left w:val="none" w:sz="0" w:space="0" w:color="auto"/>
        <w:bottom w:val="none" w:sz="0" w:space="0" w:color="auto"/>
        <w:right w:val="none" w:sz="0" w:space="0" w:color="auto"/>
      </w:divBdr>
    </w:div>
    <w:div w:id="284820483">
      <w:bodyDiv w:val="1"/>
      <w:marLeft w:val="0"/>
      <w:marRight w:val="0"/>
      <w:marTop w:val="0"/>
      <w:marBottom w:val="0"/>
      <w:divBdr>
        <w:top w:val="none" w:sz="0" w:space="0" w:color="auto"/>
        <w:left w:val="none" w:sz="0" w:space="0" w:color="auto"/>
        <w:bottom w:val="none" w:sz="0" w:space="0" w:color="auto"/>
        <w:right w:val="none" w:sz="0" w:space="0" w:color="auto"/>
      </w:divBdr>
    </w:div>
    <w:div w:id="315886637">
      <w:bodyDiv w:val="1"/>
      <w:marLeft w:val="0"/>
      <w:marRight w:val="0"/>
      <w:marTop w:val="0"/>
      <w:marBottom w:val="0"/>
      <w:divBdr>
        <w:top w:val="none" w:sz="0" w:space="0" w:color="auto"/>
        <w:left w:val="none" w:sz="0" w:space="0" w:color="auto"/>
        <w:bottom w:val="none" w:sz="0" w:space="0" w:color="auto"/>
        <w:right w:val="none" w:sz="0" w:space="0" w:color="auto"/>
      </w:divBdr>
    </w:div>
    <w:div w:id="334915382">
      <w:bodyDiv w:val="1"/>
      <w:marLeft w:val="0"/>
      <w:marRight w:val="0"/>
      <w:marTop w:val="0"/>
      <w:marBottom w:val="0"/>
      <w:divBdr>
        <w:top w:val="none" w:sz="0" w:space="0" w:color="auto"/>
        <w:left w:val="none" w:sz="0" w:space="0" w:color="auto"/>
        <w:bottom w:val="none" w:sz="0" w:space="0" w:color="auto"/>
        <w:right w:val="none" w:sz="0" w:space="0" w:color="auto"/>
      </w:divBdr>
    </w:div>
    <w:div w:id="351732874">
      <w:bodyDiv w:val="1"/>
      <w:marLeft w:val="0"/>
      <w:marRight w:val="0"/>
      <w:marTop w:val="0"/>
      <w:marBottom w:val="0"/>
      <w:divBdr>
        <w:top w:val="none" w:sz="0" w:space="0" w:color="auto"/>
        <w:left w:val="none" w:sz="0" w:space="0" w:color="auto"/>
        <w:bottom w:val="none" w:sz="0" w:space="0" w:color="auto"/>
        <w:right w:val="none" w:sz="0" w:space="0" w:color="auto"/>
      </w:divBdr>
    </w:div>
    <w:div w:id="408117092">
      <w:bodyDiv w:val="1"/>
      <w:marLeft w:val="0"/>
      <w:marRight w:val="0"/>
      <w:marTop w:val="0"/>
      <w:marBottom w:val="0"/>
      <w:divBdr>
        <w:top w:val="none" w:sz="0" w:space="0" w:color="auto"/>
        <w:left w:val="none" w:sz="0" w:space="0" w:color="auto"/>
        <w:bottom w:val="none" w:sz="0" w:space="0" w:color="auto"/>
        <w:right w:val="none" w:sz="0" w:space="0" w:color="auto"/>
      </w:divBdr>
    </w:div>
    <w:div w:id="478691295">
      <w:bodyDiv w:val="1"/>
      <w:marLeft w:val="0"/>
      <w:marRight w:val="0"/>
      <w:marTop w:val="0"/>
      <w:marBottom w:val="0"/>
      <w:divBdr>
        <w:top w:val="none" w:sz="0" w:space="0" w:color="auto"/>
        <w:left w:val="none" w:sz="0" w:space="0" w:color="auto"/>
        <w:bottom w:val="none" w:sz="0" w:space="0" w:color="auto"/>
        <w:right w:val="none" w:sz="0" w:space="0" w:color="auto"/>
      </w:divBdr>
    </w:div>
    <w:div w:id="587234646">
      <w:bodyDiv w:val="1"/>
      <w:marLeft w:val="0"/>
      <w:marRight w:val="0"/>
      <w:marTop w:val="0"/>
      <w:marBottom w:val="0"/>
      <w:divBdr>
        <w:top w:val="none" w:sz="0" w:space="0" w:color="auto"/>
        <w:left w:val="none" w:sz="0" w:space="0" w:color="auto"/>
        <w:bottom w:val="none" w:sz="0" w:space="0" w:color="auto"/>
        <w:right w:val="none" w:sz="0" w:space="0" w:color="auto"/>
      </w:divBdr>
    </w:div>
    <w:div w:id="653803014">
      <w:bodyDiv w:val="1"/>
      <w:marLeft w:val="0"/>
      <w:marRight w:val="0"/>
      <w:marTop w:val="0"/>
      <w:marBottom w:val="0"/>
      <w:divBdr>
        <w:top w:val="none" w:sz="0" w:space="0" w:color="auto"/>
        <w:left w:val="none" w:sz="0" w:space="0" w:color="auto"/>
        <w:bottom w:val="none" w:sz="0" w:space="0" w:color="auto"/>
        <w:right w:val="none" w:sz="0" w:space="0" w:color="auto"/>
      </w:divBdr>
    </w:div>
    <w:div w:id="715353382">
      <w:bodyDiv w:val="1"/>
      <w:marLeft w:val="0"/>
      <w:marRight w:val="0"/>
      <w:marTop w:val="0"/>
      <w:marBottom w:val="0"/>
      <w:divBdr>
        <w:top w:val="none" w:sz="0" w:space="0" w:color="auto"/>
        <w:left w:val="none" w:sz="0" w:space="0" w:color="auto"/>
        <w:bottom w:val="none" w:sz="0" w:space="0" w:color="auto"/>
        <w:right w:val="none" w:sz="0" w:space="0" w:color="auto"/>
      </w:divBdr>
      <w:divsChild>
        <w:div w:id="1139028385">
          <w:marLeft w:val="0"/>
          <w:marRight w:val="0"/>
          <w:marTop w:val="0"/>
          <w:marBottom w:val="0"/>
          <w:divBdr>
            <w:top w:val="single" w:sz="6" w:space="0" w:color="auto"/>
            <w:left w:val="none" w:sz="0" w:space="0" w:color="auto"/>
            <w:bottom w:val="none" w:sz="0" w:space="0" w:color="auto"/>
            <w:right w:val="none" w:sz="0" w:space="0" w:color="auto"/>
          </w:divBdr>
        </w:div>
        <w:div w:id="1668753732">
          <w:marLeft w:val="0"/>
          <w:marRight w:val="0"/>
          <w:marTop w:val="0"/>
          <w:marBottom w:val="0"/>
          <w:divBdr>
            <w:top w:val="single" w:sz="6" w:space="0" w:color="auto"/>
            <w:left w:val="none" w:sz="0" w:space="0" w:color="auto"/>
            <w:bottom w:val="none" w:sz="0" w:space="0" w:color="auto"/>
            <w:right w:val="none" w:sz="0" w:space="0" w:color="auto"/>
          </w:divBdr>
          <w:divsChild>
            <w:div w:id="2015918344">
              <w:marLeft w:val="0"/>
              <w:marRight w:val="0"/>
              <w:marTop w:val="0"/>
              <w:marBottom w:val="0"/>
              <w:divBdr>
                <w:top w:val="none" w:sz="0" w:space="0" w:color="auto"/>
                <w:left w:val="none" w:sz="0" w:space="0" w:color="auto"/>
                <w:bottom w:val="none" w:sz="0" w:space="0" w:color="auto"/>
                <w:right w:val="none" w:sz="0" w:space="0" w:color="auto"/>
              </w:divBdr>
            </w:div>
          </w:divsChild>
        </w:div>
        <w:div w:id="245388020">
          <w:marLeft w:val="0"/>
          <w:marRight w:val="0"/>
          <w:marTop w:val="0"/>
          <w:marBottom w:val="0"/>
          <w:divBdr>
            <w:top w:val="single" w:sz="6" w:space="0" w:color="auto"/>
            <w:left w:val="none" w:sz="0" w:space="0" w:color="auto"/>
            <w:bottom w:val="none" w:sz="0" w:space="0" w:color="auto"/>
            <w:right w:val="none" w:sz="0" w:space="0" w:color="auto"/>
          </w:divBdr>
          <w:divsChild>
            <w:div w:id="921834211">
              <w:marLeft w:val="0"/>
              <w:marRight w:val="0"/>
              <w:marTop w:val="0"/>
              <w:marBottom w:val="0"/>
              <w:divBdr>
                <w:top w:val="none" w:sz="0" w:space="0" w:color="auto"/>
                <w:left w:val="none" w:sz="0" w:space="0" w:color="auto"/>
                <w:bottom w:val="none" w:sz="0" w:space="0" w:color="auto"/>
                <w:right w:val="none" w:sz="0" w:space="0" w:color="auto"/>
              </w:divBdr>
            </w:div>
          </w:divsChild>
        </w:div>
        <w:div w:id="738477424">
          <w:marLeft w:val="0"/>
          <w:marRight w:val="0"/>
          <w:marTop w:val="0"/>
          <w:marBottom w:val="0"/>
          <w:divBdr>
            <w:top w:val="single" w:sz="6" w:space="0" w:color="auto"/>
            <w:left w:val="none" w:sz="0" w:space="0" w:color="auto"/>
            <w:bottom w:val="none" w:sz="0" w:space="0" w:color="auto"/>
            <w:right w:val="none" w:sz="0" w:space="0" w:color="auto"/>
          </w:divBdr>
          <w:divsChild>
            <w:div w:id="1781415424">
              <w:marLeft w:val="0"/>
              <w:marRight w:val="0"/>
              <w:marTop w:val="0"/>
              <w:marBottom w:val="0"/>
              <w:divBdr>
                <w:top w:val="none" w:sz="0" w:space="0" w:color="auto"/>
                <w:left w:val="none" w:sz="0" w:space="0" w:color="auto"/>
                <w:bottom w:val="none" w:sz="0" w:space="0" w:color="auto"/>
                <w:right w:val="none" w:sz="0" w:space="0" w:color="auto"/>
              </w:divBdr>
            </w:div>
          </w:divsChild>
        </w:div>
        <w:div w:id="640110190">
          <w:marLeft w:val="0"/>
          <w:marRight w:val="0"/>
          <w:marTop w:val="0"/>
          <w:marBottom w:val="0"/>
          <w:divBdr>
            <w:top w:val="single" w:sz="6" w:space="0" w:color="auto"/>
            <w:left w:val="none" w:sz="0" w:space="0" w:color="auto"/>
            <w:bottom w:val="none" w:sz="0" w:space="0" w:color="auto"/>
            <w:right w:val="none" w:sz="0" w:space="0" w:color="auto"/>
          </w:divBdr>
          <w:divsChild>
            <w:div w:id="85932113">
              <w:marLeft w:val="0"/>
              <w:marRight w:val="0"/>
              <w:marTop w:val="0"/>
              <w:marBottom w:val="0"/>
              <w:divBdr>
                <w:top w:val="none" w:sz="0" w:space="0" w:color="auto"/>
                <w:left w:val="none" w:sz="0" w:space="0" w:color="auto"/>
                <w:bottom w:val="none" w:sz="0" w:space="0" w:color="auto"/>
                <w:right w:val="none" w:sz="0" w:space="0" w:color="auto"/>
              </w:divBdr>
            </w:div>
          </w:divsChild>
        </w:div>
        <w:div w:id="1781534193">
          <w:marLeft w:val="0"/>
          <w:marRight w:val="0"/>
          <w:marTop w:val="0"/>
          <w:marBottom w:val="0"/>
          <w:divBdr>
            <w:top w:val="single" w:sz="6" w:space="0" w:color="auto"/>
            <w:left w:val="none" w:sz="0" w:space="0" w:color="auto"/>
            <w:bottom w:val="none" w:sz="0" w:space="0" w:color="auto"/>
            <w:right w:val="none" w:sz="0" w:space="0" w:color="auto"/>
          </w:divBdr>
          <w:divsChild>
            <w:div w:id="1651474073">
              <w:marLeft w:val="0"/>
              <w:marRight w:val="0"/>
              <w:marTop w:val="0"/>
              <w:marBottom w:val="0"/>
              <w:divBdr>
                <w:top w:val="none" w:sz="0" w:space="0" w:color="auto"/>
                <w:left w:val="none" w:sz="0" w:space="0" w:color="auto"/>
                <w:bottom w:val="none" w:sz="0" w:space="0" w:color="auto"/>
                <w:right w:val="none" w:sz="0" w:space="0" w:color="auto"/>
              </w:divBdr>
            </w:div>
          </w:divsChild>
        </w:div>
        <w:div w:id="1620724009">
          <w:marLeft w:val="0"/>
          <w:marRight w:val="0"/>
          <w:marTop w:val="0"/>
          <w:marBottom w:val="0"/>
          <w:divBdr>
            <w:top w:val="single" w:sz="6" w:space="0" w:color="auto"/>
            <w:left w:val="none" w:sz="0" w:space="0" w:color="auto"/>
            <w:bottom w:val="none" w:sz="0" w:space="0" w:color="auto"/>
            <w:right w:val="none" w:sz="0" w:space="0" w:color="auto"/>
          </w:divBdr>
          <w:divsChild>
            <w:div w:id="1399210228">
              <w:marLeft w:val="0"/>
              <w:marRight w:val="0"/>
              <w:marTop w:val="0"/>
              <w:marBottom w:val="0"/>
              <w:divBdr>
                <w:top w:val="none" w:sz="0" w:space="0" w:color="auto"/>
                <w:left w:val="none" w:sz="0" w:space="0" w:color="auto"/>
                <w:bottom w:val="none" w:sz="0" w:space="0" w:color="auto"/>
                <w:right w:val="none" w:sz="0" w:space="0" w:color="auto"/>
              </w:divBdr>
            </w:div>
          </w:divsChild>
        </w:div>
        <w:div w:id="1881092551">
          <w:marLeft w:val="0"/>
          <w:marRight w:val="0"/>
          <w:marTop w:val="0"/>
          <w:marBottom w:val="0"/>
          <w:divBdr>
            <w:top w:val="single" w:sz="6" w:space="0" w:color="auto"/>
            <w:left w:val="none" w:sz="0" w:space="0" w:color="auto"/>
            <w:bottom w:val="none" w:sz="0" w:space="0" w:color="auto"/>
            <w:right w:val="none" w:sz="0" w:space="0" w:color="auto"/>
          </w:divBdr>
          <w:divsChild>
            <w:div w:id="113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90">
      <w:bodyDiv w:val="1"/>
      <w:marLeft w:val="0"/>
      <w:marRight w:val="0"/>
      <w:marTop w:val="0"/>
      <w:marBottom w:val="0"/>
      <w:divBdr>
        <w:top w:val="none" w:sz="0" w:space="0" w:color="auto"/>
        <w:left w:val="none" w:sz="0" w:space="0" w:color="auto"/>
        <w:bottom w:val="none" w:sz="0" w:space="0" w:color="auto"/>
        <w:right w:val="none" w:sz="0" w:space="0" w:color="auto"/>
      </w:divBdr>
    </w:div>
    <w:div w:id="744185273">
      <w:bodyDiv w:val="1"/>
      <w:marLeft w:val="0"/>
      <w:marRight w:val="0"/>
      <w:marTop w:val="0"/>
      <w:marBottom w:val="0"/>
      <w:divBdr>
        <w:top w:val="none" w:sz="0" w:space="0" w:color="auto"/>
        <w:left w:val="none" w:sz="0" w:space="0" w:color="auto"/>
        <w:bottom w:val="none" w:sz="0" w:space="0" w:color="auto"/>
        <w:right w:val="none" w:sz="0" w:space="0" w:color="auto"/>
      </w:divBdr>
    </w:div>
    <w:div w:id="785274688">
      <w:bodyDiv w:val="1"/>
      <w:marLeft w:val="0"/>
      <w:marRight w:val="0"/>
      <w:marTop w:val="0"/>
      <w:marBottom w:val="0"/>
      <w:divBdr>
        <w:top w:val="none" w:sz="0" w:space="0" w:color="auto"/>
        <w:left w:val="none" w:sz="0" w:space="0" w:color="auto"/>
        <w:bottom w:val="none" w:sz="0" w:space="0" w:color="auto"/>
        <w:right w:val="none" w:sz="0" w:space="0" w:color="auto"/>
      </w:divBdr>
    </w:div>
    <w:div w:id="803082426">
      <w:bodyDiv w:val="1"/>
      <w:marLeft w:val="0"/>
      <w:marRight w:val="0"/>
      <w:marTop w:val="0"/>
      <w:marBottom w:val="0"/>
      <w:divBdr>
        <w:top w:val="none" w:sz="0" w:space="0" w:color="auto"/>
        <w:left w:val="none" w:sz="0" w:space="0" w:color="auto"/>
        <w:bottom w:val="none" w:sz="0" w:space="0" w:color="auto"/>
        <w:right w:val="none" w:sz="0" w:space="0" w:color="auto"/>
      </w:divBdr>
    </w:div>
    <w:div w:id="826554218">
      <w:bodyDiv w:val="1"/>
      <w:marLeft w:val="0"/>
      <w:marRight w:val="0"/>
      <w:marTop w:val="0"/>
      <w:marBottom w:val="0"/>
      <w:divBdr>
        <w:top w:val="none" w:sz="0" w:space="0" w:color="auto"/>
        <w:left w:val="none" w:sz="0" w:space="0" w:color="auto"/>
        <w:bottom w:val="none" w:sz="0" w:space="0" w:color="auto"/>
        <w:right w:val="none" w:sz="0" w:space="0" w:color="auto"/>
      </w:divBdr>
    </w:div>
    <w:div w:id="885995306">
      <w:bodyDiv w:val="1"/>
      <w:marLeft w:val="0"/>
      <w:marRight w:val="0"/>
      <w:marTop w:val="0"/>
      <w:marBottom w:val="0"/>
      <w:divBdr>
        <w:top w:val="none" w:sz="0" w:space="0" w:color="auto"/>
        <w:left w:val="none" w:sz="0" w:space="0" w:color="auto"/>
        <w:bottom w:val="none" w:sz="0" w:space="0" w:color="auto"/>
        <w:right w:val="none" w:sz="0" w:space="0" w:color="auto"/>
      </w:divBdr>
    </w:div>
    <w:div w:id="900673041">
      <w:bodyDiv w:val="1"/>
      <w:marLeft w:val="0"/>
      <w:marRight w:val="0"/>
      <w:marTop w:val="0"/>
      <w:marBottom w:val="0"/>
      <w:divBdr>
        <w:top w:val="none" w:sz="0" w:space="0" w:color="auto"/>
        <w:left w:val="none" w:sz="0" w:space="0" w:color="auto"/>
        <w:bottom w:val="none" w:sz="0" w:space="0" w:color="auto"/>
        <w:right w:val="none" w:sz="0" w:space="0" w:color="auto"/>
      </w:divBdr>
    </w:div>
    <w:div w:id="913514330">
      <w:bodyDiv w:val="1"/>
      <w:marLeft w:val="0"/>
      <w:marRight w:val="0"/>
      <w:marTop w:val="0"/>
      <w:marBottom w:val="0"/>
      <w:divBdr>
        <w:top w:val="none" w:sz="0" w:space="0" w:color="auto"/>
        <w:left w:val="none" w:sz="0" w:space="0" w:color="auto"/>
        <w:bottom w:val="none" w:sz="0" w:space="0" w:color="auto"/>
        <w:right w:val="none" w:sz="0" w:space="0" w:color="auto"/>
      </w:divBdr>
    </w:div>
    <w:div w:id="932595130">
      <w:bodyDiv w:val="1"/>
      <w:marLeft w:val="0"/>
      <w:marRight w:val="0"/>
      <w:marTop w:val="0"/>
      <w:marBottom w:val="0"/>
      <w:divBdr>
        <w:top w:val="none" w:sz="0" w:space="0" w:color="auto"/>
        <w:left w:val="none" w:sz="0" w:space="0" w:color="auto"/>
        <w:bottom w:val="none" w:sz="0" w:space="0" w:color="auto"/>
        <w:right w:val="none" w:sz="0" w:space="0" w:color="auto"/>
      </w:divBdr>
    </w:div>
    <w:div w:id="942882842">
      <w:bodyDiv w:val="1"/>
      <w:marLeft w:val="0"/>
      <w:marRight w:val="0"/>
      <w:marTop w:val="0"/>
      <w:marBottom w:val="0"/>
      <w:divBdr>
        <w:top w:val="none" w:sz="0" w:space="0" w:color="auto"/>
        <w:left w:val="none" w:sz="0" w:space="0" w:color="auto"/>
        <w:bottom w:val="none" w:sz="0" w:space="0" w:color="auto"/>
        <w:right w:val="none" w:sz="0" w:space="0" w:color="auto"/>
      </w:divBdr>
    </w:div>
    <w:div w:id="955405647">
      <w:bodyDiv w:val="1"/>
      <w:marLeft w:val="0"/>
      <w:marRight w:val="0"/>
      <w:marTop w:val="0"/>
      <w:marBottom w:val="0"/>
      <w:divBdr>
        <w:top w:val="none" w:sz="0" w:space="0" w:color="auto"/>
        <w:left w:val="none" w:sz="0" w:space="0" w:color="auto"/>
        <w:bottom w:val="none" w:sz="0" w:space="0" w:color="auto"/>
        <w:right w:val="none" w:sz="0" w:space="0" w:color="auto"/>
      </w:divBdr>
    </w:div>
    <w:div w:id="969168219">
      <w:bodyDiv w:val="1"/>
      <w:marLeft w:val="0"/>
      <w:marRight w:val="0"/>
      <w:marTop w:val="0"/>
      <w:marBottom w:val="0"/>
      <w:divBdr>
        <w:top w:val="none" w:sz="0" w:space="0" w:color="auto"/>
        <w:left w:val="none" w:sz="0" w:space="0" w:color="auto"/>
        <w:bottom w:val="none" w:sz="0" w:space="0" w:color="auto"/>
        <w:right w:val="none" w:sz="0" w:space="0" w:color="auto"/>
      </w:divBdr>
    </w:div>
    <w:div w:id="1017344814">
      <w:bodyDiv w:val="1"/>
      <w:marLeft w:val="0"/>
      <w:marRight w:val="0"/>
      <w:marTop w:val="0"/>
      <w:marBottom w:val="0"/>
      <w:divBdr>
        <w:top w:val="none" w:sz="0" w:space="0" w:color="auto"/>
        <w:left w:val="none" w:sz="0" w:space="0" w:color="auto"/>
        <w:bottom w:val="none" w:sz="0" w:space="0" w:color="auto"/>
        <w:right w:val="none" w:sz="0" w:space="0" w:color="auto"/>
      </w:divBdr>
    </w:div>
    <w:div w:id="1032464323">
      <w:bodyDiv w:val="1"/>
      <w:marLeft w:val="0"/>
      <w:marRight w:val="0"/>
      <w:marTop w:val="0"/>
      <w:marBottom w:val="0"/>
      <w:divBdr>
        <w:top w:val="none" w:sz="0" w:space="0" w:color="auto"/>
        <w:left w:val="none" w:sz="0" w:space="0" w:color="auto"/>
        <w:bottom w:val="none" w:sz="0" w:space="0" w:color="auto"/>
        <w:right w:val="none" w:sz="0" w:space="0" w:color="auto"/>
      </w:divBdr>
    </w:div>
    <w:div w:id="1098720320">
      <w:bodyDiv w:val="1"/>
      <w:marLeft w:val="0"/>
      <w:marRight w:val="0"/>
      <w:marTop w:val="0"/>
      <w:marBottom w:val="0"/>
      <w:divBdr>
        <w:top w:val="none" w:sz="0" w:space="0" w:color="auto"/>
        <w:left w:val="none" w:sz="0" w:space="0" w:color="auto"/>
        <w:bottom w:val="none" w:sz="0" w:space="0" w:color="auto"/>
        <w:right w:val="none" w:sz="0" w:space="0" w:color="auto"/>
      </w:divBdr>
    </w:div>
    <w:div w:id="1224027613">
      <w:bodyDiv w:val="1"/>
      <w:marLeft w:val="0"/>
      <w:marRight w:val="0"/>
      <w:marTop w:val="0"/>
      <w:marBottom w:val="0"/>
      <w:divBdr>
        <w:top w:val="none" w:sz="0" w:space="0" w:color="auto"/>
        <w:left w:val="none" w:sz="0" w:space="0" w:color="auto"/>
        <w:bottom w:val="none" w:sz="0" w:space="0" w:color="auto"/>
        <w:right w:val="none" w:sz="0" w:space="0" w:color="auto"/>
      </w:divBdr>
    </w:div>
    <w:div w:id="1224753698">
      <w:bodyDiv w:val="1"/>
      <w:marLeft w:val="0"/>
      <w:marRight w:val="0"/>
      <w:marTop w:val="0"/>
      <w:marBottom w:val="0"/>
      <w:divBdr>
        <w:top w:val="none" w:sz="0" w:space="0" w:color="auto"/>
        <w:left w:val="none" w:sz="0" w:space="0" w:color="auto"/>
        <w:bottom w:val="none" w:sz="0" w:space="0" w:color="auto"/>
        <w:right w:val="none" w:sz="0" w:space="0" w:color="auto"/>
      </w:divBdr>
    </w:div>
    <w:div w:id="1283222395">
      <w:bodyDiv w:val="1"/>
      <w:marLeft w:val="0"/>
      <w:marRight w:val="0"/>
      <w:marTop w:val="0"/>
      <w:marBottom w:val="0"/>
      <w:divBdr>
        <w:top w:val="none" w:sz="0" w:space="0" w:color="auto"/>
        <w:left w:val="none" w:sz="0" w:space="0" w:color="auto"/>
        <w:bottom w:val="none" w:sz="0" w:space="0" w:color="auto"/>
        <w:right w:val="none" w:sz="0" w:space="0" w:color="auto"/>
      </w:divBdr>
    </w:div>
    <w:div w:id="1335918329">
      <w:bodyDiv w:val="1"/>
      <w:marLeft w:val="0"/>
      <w:marRight w:val="0"/>
      <w:marTop w:val="0"/>
      <w:marBottom w:val="0"/>
      <w:divBdr>
        <w:top w:val="none" w:sz="0" w:space="0" w:color="auto"/>
        <w:left w:val="none" w:sz="0" w:space="0" w:color="auto"/>
        <w:bottom w:val="none" w:sz="0" w:space="0" w:color="auto"/>
        <w:right w:val="none" w:sz="0" w:space="0" w:color="auto"/>
      </w:divBdr>
    </w:div>
    <w:div w:id="1373844622">
      <w:bodyDiv w:val="1"/>
      <w:marLeft w:val="0"/>
      <w:marRight w:val="0"/>
      <w:marTop w:val="0"/>
      <w:marBottom w:val="0"/>
      <w:divBdr>
        <w:top w:val="none" w:sz="0" w:space="0" w:color="auto"/>
        <w:left w:val="none" w:sz="0" w:space="0" w:color="auto"/>
        <w:bottom w:val="none" w:sz="0" w:space="0" w:color="auto"/>
        <w:right w:val="none" w:sz="0" w:space="0" w:color="auto"/>
      </w:divBdr>
    </w:div>
    <w:div w:id="1590887588">
      <w:bodyDiv w:val="1"/>
      <w:marLeft w:val="0"/>
      <w:marRight w:val="0"/>
      <w:marTop w:val="0"/>
      <w:marBottom w:val="0"/>
      <w:divBdr>
        <w:top w:val="none" w:sz="0" w:space="0" w:color="auto"/>
        <w:left w:val="none" w:sz="0" w:space="0" w:color="auto"/>
        <w:bottom w:val="none" w:sz="0" w:space="0" w:color="auto"/>
        <w:right w:val="none" w:sz="0" w:space="0" w:color="auto"/>
      </w:divBdr>
    </w:div>
    <w:div w:id="1718431927">
      <w:bodyDiv w:val="1"/>
      <w:marLeft w:val="0"/>
      <w:marRight w:val="0"/>
      <w:marTop w:val="0"/>
      <w:marBottom w:val="0"/>
      <w:divBdr>
        <w:top w:val="none" w:sz="0" w:space="0" w:color="auto"/>
        <w:left w:val="none" w:sz="0" w:space="0" w:color="auto"/>
        <w:bottom w:val="none" w:sz="0" w:space="0" w:color="auto"/>
        <w:right w:val="none" w:sz="0" w:space="0" w:color="auto"/>
      </w:divBdr>
    </w:div>
    <w:div w:id="1798059560">
      <w:bodyDiv w:val="1"/>
      <w:marLeft w:val="0"/>
      <w:marRight w:val="0"/>
      <w:marTop w:val="0"/>
      <w:marBottom w:val="0"/>
      <w:divBdr>
        <w:top w:val="none" w:sz="0" w:space="0" w:color="auto"/>
        <w:left w:val="none" w:sz="0" w:space="0" w:color="auto"/>
        <w:bottom w:val="none" w:sz="0" w:space="0" w:color="auto"/>
        <w:right w:val="none" w:sz="0" w:space="0" w:color="auto"/>
      </w:divBdr>
      <w:divsChild>
        <w:div w:id="91439001">
          <w:marLeft w:val="0"/>
          <w:marRight w:val="0"/>
          <w:marTop w:val="0"/>
          <w:marBottom w:val="0"/>
          <w:divBdr>
            <w:top w:val="single" w:sz="6" w:space="0" w:color="auto"/>
            <w:left w:val="none" w:sz="0" w:space="0" w:color="auto"/>
            <w:bottom w:val="none" w:sz="0" w:space="0" w:color="auto"/>
            <w:right w:val="none" w:sz="0" w:space="0" w:color="auto"/>
          </w:divBdr>
        </w:div>
        <w:div w:id="1528710861">
          <w:marLeft w:val="0"/>
          <w:marRight w:val="0"/>
          <w:marTop w:val="0"/>
          <w:marBottom w:val="0"/>
          <w:divBdr>
            <w:top w:val="single" w:sz="6" w:space="0" w:color="auto"/>
            <w:left w:val="none" w:sz="0" w:space="0" w:color="auto"/>
            <w:bottom w:val="none" w:sz="0" w:space="0" w:color="auto"/>
            <w:right w:val="none" w:sz="0" w:space="0" w:color="auto"/>
          </w:divBdr>
          <w:divsChild>
            <w:div w:id="1596357309">
              <w:marLeft w:val="0"/>
              <w:marRight w:val="0"/>
              <w:marTop w:val="0"/>
              <w:marBottom w:val="0"/>
              <w:divBdr>
                <w:top w:val="none" w:sz="0" w:space="0" w:color="auto"/>
                <w:left w:val="none" w:sz="0" w:space="0" w:color="auto"/>
                <w:bottom w:val="none" w:sz="0" w:space="0" w:color="auto"/>
                <w:right w:val="none" w:sz="0" w:space="0" w:color="auto"/>
              </w:divBdr>
            </w:div>
          </w:divsChild>
        </w:div>
        <w:div w:id="902064328">
          <w:marLeft w:val="0"/>
          <w:marRight w:val="0"/>
          <w:marTop w:val="0"/>
          <w:marBottom w:val="0"/>
          <w:divBdr>
            <w:top w:val="single" w:sz="6" w:space="0" w:color="auto"/>
            <w:left w:val="none" w:sz="0" w:space="0" w:color="auto"/>
            <w:bottom w:val="none" w:sz="0" w:space="0" w:color="auto"/>
            <w:right w:val="none" w:sz="0" w:space="0" w:color="auto"/>
          </w:divBdr>
          <w:divsChild>
            <w:div w:id="1219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773">
      <w:bodyDiv w:val="1"/>
      <w:marLeft w:val="0"/>
      <w:marRight w:val="0"/>
      <w:marTop w:val="0"/>
      <w:marBottom w:val="0"/>
      <w:divBdr>
        <w:top w:val="none" w:sz="0" w:space="0" w:color="auto"/>
        <w:left w:val="none" w:sz="0" w:space="0" w:color="auto"/>
        <w:bottom w:val="none" w:sz="0" w:space="0" w:color="auto"/>
        <w:right w:val="none" w:sz="0" w:space="0" w:color="auto"/>
      </w:divBdr>
    </w:div>
    <w:div w:id="1836262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2157">
          <w:marLeft w:val="0"/>
          <w:marRight w:val="0"/>
          <w:marTop w:val="0"/>
          <w:marBottom w:val="0"/>
          <w:divBdr>
            <w:top w:val="single" w:sz="6" w:space="0" w:color="auto"/>
            <w:left w:val="none" w:sz="0" w:space="0" w:color="auto"/>
            <w:bottom w:val="none" w:sz="0" w:space="0" w:color="auto"/>
            <w:right w:val="none" w:sz="0" w:space="0" w:color="auto"/>
          </w:divBdr>
        </w:div>
        <w:div w:id="1370645683">
          <w:marLeft w:val="0"/>
          <w:marRight w:val="0"/>
          <w:marTop w:val="0"/>
          <w:marBottom w:val="0"/>
          <w:divBdr>
            <w:top w:val="single" w:sz="6" w:space="0" w:color="auto"/>
            <w:left w:val="none" w:sz="0" w:space="0" w:color="auto"/>
            <w:bottom w:val="none" w:sz="0" w:space="0" w:color="auto"/>
            <w:right w:val="none" w:sz="0" w:space="0" w:color="auto"/>
          </w:divBdr>
          <w:divsChild>
            <w:div w:id="1560942372">
              <w:marLeft w:val="0"/>
              <w:marRight w:val="0"/>
              <w:marTop w:val="0"/>
              <w:marBottom w:val="0"/>
              <w:divBdr>
                <w:top w:val="none" w:sz="0" w:space="0" w:color="auto"/>
                <w:left w:val="none" w:sz="0" w:space="0" w:color="auto"/>
                <w:bottom w:val="none" w:sz="0" w:space="0" w:color="auto"/>
                <w:right w:val="none" w:sz="0" w:space="0" w:color="auto"/>
              </w:divBdr>
            </w:div>
          </w:divsChild>
        </w:div>
        <w:div w:id="1219707184">
          <w:marLeft w:val="0"/>
          <w:marRight w:val="0"/>
          <w:marTop w:val="0"/>
          <w:marBottom w:val="0"/>
          <w:divBdr>
            <w:top w:val="single" w:sz="6" w:space="0" w:color="auto"/>
            <w:left w:val="none" w:sz="0" w:space="0" w:color="auto"/>
            <w:bottom w:val="none" w:sz="0" w:space="0" w:color="auto"/>
            <w:right w:val="none" w:sz="0" w:space="0" w:color="auto"/>
          </w:divBdr>
          <w:divsChild>
            <w:div w:id="117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491">
      <w:bodyDiv w:val="1"/>
      <w:marLeft w:val="0"/>
      <w:marRight w:val="0"/>
      <w:marTop w:val="0"/>
      <w:marBottom w:val="0"/>
      <w:divBdr>
        <w:top w:val="none" w:sz="0" w:space="0" w:color="auto"/>
        <w:left w:val="none" w:sz="0" w:space="0" w:color="auto"/>
        <w:bottom w:val="none" w:sz="0" w:space="0" w:color="auto"/>
        <w:right w:val="none" w:sz="0" w:space="0" w:color="auto"/>
      </w:divBdr>
    </w:div>
    <w:div w:id="1872913768">
      <w:bodyDiv w:val="1"/>
      <w:marLeft w:val="0"/>
      <w:marRight w:val="0"/>
      <w:marTop w:val="0"/>
      <w:marBottom w:val="0"/>
      <w:divBdr>
        <w:top w:val="none" w:sz="0" w:space="0" w:color="auto"/>
        <w:left w:val="none" w:sz="0" w:space="0" w:color="auto"/>
        <w:bottom w:val="none" w:sz="0" w:space="0" w:color="auto"/>
        <w:right w:val="none" w:sz="0" w:space="0" w:color="auto"/>
      </w:divBdr>
    </w:div>
    <w:div w:id="1934050535">
      <w:bodyDiv w:val="1"/>
      <w:marLeft w:val="0"/>
      <w:marRight w:val="0"/>
      <w:marTop w:val="0"/>
      <w:marBottom w:val="0"/>
      <w:divBdr>
        <w:top w:val="none" w:sz="0" w:space="0" w:color="auto"/>
        <w:left w:val="none" w:sz="0" w:space="0" w:color="auto"/>
        <w:bottom w:val="none" w:sz="0" w:space="0" w:color="auto"/>
        <w:right w:val="none" w:sz="0" w:space="0" w:color="auto"/>
      </w:divBdr>
    </w:div>
    <w:div w:id="1944534979">
      <w:bodyDiv w:val="1"/>
      <w:marLeft w:val="0"/>
      <w:marRight w:val="0"/>
      <w:marTop w:val="0"/>
      <w:marBottom w:val="0"/>
      <w:divBdr>
        <w:top w:val="none" w:sz="0" w:space="0" w:color="auto"/>
        <w:left w:val="none" w:sz="0" w:space="0" w:color="auto"/>
        <w:bottom w:val="none" w:sz="0" w:space="0" w:color="auto"/>
        <w:right w:val="none" w:sz="0" w:space="0" w:color="auto"/>
      </w:divBdr>
    </w:div>
    <w:div w:id="1987120453">
      <w:bodyDiv w:val="1"/>
      <w:marLeft w:val="0"/>
      <w:marRight w:val="0"/>
      <w:marTop w:val="0"/>
      <w:marBottom w:val="0"/>
      <w:divBdr>
        <w:top w:val="none" w:sz="0" w:space="0" w:color="auto"/>
        <w:left w:val="none" w:sz="0" w:space="0" w:color="auto"/>
        <w:bottom w:val="none" w:sz="0" w:space="0" w:color="auto"/>
        <w:right w:val="none" w:sz="0" w:space="0" w:color="auto"/>
      </w:divBdr>
    </w:div>
    <w:div w:id="2010793016">
      <w:bodyDiv w:val="1"/>
      <w:marLeft w:val="0"/>
      <w:marRight w:val="0"/>
      <w:marTop w:val="0"/>
      <w:marBottom w:val="0"/>
      <w:divBdr>
        <w:top w:val="none" w:sz="0" w:space="0" w:color="auto"/>
        <w:left w:val="none" w:sz="0" w:space="0" w:color="auto"/>
        <w:bottom w:val="none" w:sz="0" w:space="0" w:color="auto"/>
        <w:right w:val="none" w:sz="0" w:space="0" w:color="auto"/>
      </w:divBdr>
    </w:div>
    <w:div w:id="2040474818">
      <w:bodyDiv w:val="1"/>
      <w:marLeft w:val="0"/>
      <w:marRight w:val="0"/>
      <w:marTop w:val="0"/>
      <w:marBottom w:val="0"/>
      <w:divBdr>
        <w:top w:val="none" w:sz="0" w:space="0" w:color="auto"/>
        <w:left w:val="none" w:sz="0" w:space="0" w:color="auto"/>
        <w:bottom w:val="none" w:sz="0" w:space="0" w:color="auto"/>
        <w:right w:val="none" w:sz="0" w:space="0" w:color="auto"/>
      </w:divBdr>
    </w:div>
    <w:div w:id="2055303293">
      <w:bodyDiv w:val="1"/>
      <w:marLeft w:val="0"/>
      <w:marRight w:val="0"/>
      <w:marTop w:val="0"/>
      <w:marBottom w:val="0"/>
      <w:divBdr>
        <w:top w:val="none" w:sz="0" w:space="0" w:color="auto"/>
        <w:left w:val="none" w:sz="0" w:space="0" w:color="auto"/>
        <w:bottom w:val="none" w:sz="0" w:space="0" w:color="auto"/>
        <w:right w:val="none" w:sz="0" w:space="0" w:color="auto"/>
      </w:divBdr>
    </w:div>
    <w:div w:id="2078898790">
      <w:bodyDiv w:val="1"/>
      <w:marLeft w:val="0"/>
      <w:marRight w:val="0"/>
      <w:marTop w:val="0"/>
      <w:marBottom w:val="0"/>
      <w:divBdr>
        <w:top w:val="none" w:sz="0" w:space="0" w:color="auto"/>
        <w:left w:val="none" w:sz="0" w:space="0" w:color="auto"/>
        <w:bottom w:val="none" w:sz="0" w:space="0" w:color="auto"/>
        <w:right w:val="none" w:sz="0" w:space="0" w:color="auto"/>
      </w:divBdr>
      <w:divsChild>
        <w:div w:id="1879079595">
          <w:marLeft w:val="0"/>
          <w:marRight w:val="0"/>
          <w:marTop w:val="0"/>
          <w:marBottom w:val="0"/>
          <w:divBdr>
            <w:top w:val="single" w:sz="6" w:space="0" w:color="auto"/>
            <w:left w:val="none" w:sz="0" w:space="0" w:color="auto"/>
            <w:bottom w:val="none" w:sz="0" w:space="0" w:color="auto"/>
            <w:right w:val="none" w:sz="0" w:space="0" w:color="auto"/>
          </w:divBdr>
        </w:div>
        <w:div w:id="1127048814">
          <w:marLeft w:val="0"/>
          <w:marRight w:val="0"/>
          <w:marTop w:val="0"/>
          <w:marBottom w:val="0"/>
          <w:divBdr>
            <w:top w:val="single" w:sz="6" w:space="0" w:color="auto"/>
            <w:left w:val="none" w:sz="0" w:space="0" w:color="auto"/>
            <w:bottom w:val="none" w:sz="0" w:space="0" w:color="auto"/>
            <w:right w:val="none" w:sz="0" w:space="0" w:color="auto"/>
          </w:divBdr>
          <w:divsChild>
            <w:div w:id="474029730">
              <w:marLeft w:val="0"/>
              <w:marRight w:val="0"/>
              <w:marTop w:val="0"/>
              <w:marBottom w:val="0"/>
              <w:divBdr>
                <w:top w:val="none" w:sz="0" w:space="0" w:color="auto"/>
                <w:left w:val="none" w:sz="0" w:space="0" w:color="auto"/>
                <w:bottom w:val="none" w:sz="0" w:space="0" w:color="auto"/>
                <w:right w:val="none" w:sz="0" w:space="0" w:color="auto"/>
              </w:divBdr>
            </w:div>
          </w:divsChild>
        </w:div>
        <w:div w:id="393510727">
          <w:marLeft w:val="0"/>
          <w:marRight w:val="0"/>
          <w:marTop w:val="0"/>
          <w:marBottom w:val="0"/>
          <w:divBdr>
            <w:top w:val="single" w:sz="6" w:space="0" w:color="auto"/>
            <w:left w:val="none" w:sz="0" w:space="0" w:color="auto"/>
            <w:bottom w:val="none" w:sz="0" w:space="0" w:color="auto"/>
            <w:right w:val="none" w:sz="0" w:space="0" w:color="auto"/>
          </w:divBdr>
          <w:divsChild>
            <w:div w:id="789054772">
              <w:marLeft w:val="0"/>
              <w:marRight w:val="0"/>
              <w:marTop w:val="0"/>
              <w:marBottom w:val="0"/>
              <w:divBdr>
                <w:top w:val="none" w:sz="0" w:space="0" w:color="auto"/>
                <w:left w:val="none" w:sz="0" w:space="0" w:color="auto"/>
                <w:bottom w:val="none" w:sz="0" w:space="0" w:color="auto"/>
                <w:right w:val="none" w:sz="0" w:space="0" w:color="auto"/>
              </w:divBdr>
            </w:div>
          </w:divsChild>
        </w:div>
        <w:div w:id="1855459660">
          <w:marLeft w:val="0"/>
          <w:marRight w:val="0"/>
          <w:marTop w:val="0"/>
          <w:marBottom w:val="0"/>
          <w:divBdr>
            <w:top w:val="single" w:sz="6" w:space="0" w:color="auto"/>
            <w:left w:val="none" w:sz="0" w:space="0" w:color="auto"/>
            <w:bottom w:val="none" w:sz="0" w:space="0" w:color="auto"/>
            <w:right w:val="none" w:sz="0" w:space="0" w:color="auto"/>
          </w:divBdr>
          <w:divsChild>
            <w:div w:id="1787964065">
              <w:marLeft w:val="0"/>
              <w:marRight w:val="0"/>
              <w:marTop w:val="0"/>
              <w:marBottom w:val="0"/>
              <w:divBdr>
                <w:top w:val="none" w:sz="0" w:space="0" w:color="auto"/>
                <w:left w:val="none" w:sz="0" w:space="0" w:color="auto"/>
                <w:bottom w:val="none" w:sz="0" w:space="0" w:color="auto"/>
                <w:right w:val="none" w:sz="0" w:space="0" w:color="auto"/>
              </w:divBdr>
            </w:div>
          </w:divsChild>
        </w:div>
        <w:div w:id="1653675766">
          <w:marLeft w:val="0"/>
          <w:marRight w:val="0"/>
          <w:marTop w:val="0"/>
          <w:marBottom w:val="0"/>
          <w:divBdr>
            <w:top w:val="single" w:sz="6" w:space="0" w:color="auto"/>
            <w:left w:val="none" w:sz="0" w:space="0" w:color="auto"/>
            <w:bottom w:val="none" w:sz="0" w:space="0" w:color="auto"/>
            <w:right w:val="none" w:sz="0" w:space="0" w:color="auto"/>
          </w:divBdr>
          <w:divsChild>
            <w:div w:id="301469059">
              <w:marLeft w:val="0"/>
              <w:marRight w:val="0"/>
              <w:marTop w:val="0"/>
              <w:marBottom w:val="0"/>
              <w:divBdr>
                <w:top w:val="none" w:sz="0" w:space="0" w:color="auto"/>
                <w:left w:val="none" w:sz="0" w:space="0" w:color="auto"/>
                <w:bottom w:val="none" w:sz="0" w:space="0" w:color="auto"/>
                <w:right w:val="none" w:sz="0" w:space="0" w:color="auto"/>
              </w:divBdr>
            </w:div>
          </w:divsChild>
        </w:div>
        <w:div w:id="1653830670">
          <w:marLeft w:val="0"/>
          <w:marRight w:val="0"/>
          <w:marTop w:val="0"/>
          <w:marBottom w:val="0"/>
          <w:divBdr>
            <w:top w:val="single" w:sz="6" w:space="0" w:color="auto"/>
            <w:left w:val="none" w:sz="0" w:space="0" w:color="auto"/>
            <w:bottom w:val="none" w:sz="0" w:space="0" w:color="auto"/>
            <w:right w:val="none" w:sz="0" w:space="0" w:color="auto"/>
          </w:divBdr>
          <w:divsChild>
            <w:div w:id="1911233183">
              <w:marLeft w:val="0"/>
              <w:marRight w:val="0"/>
              <w:marTop w:val="0"/>
              <w:marBottom w:val="0"/>
              <w:divBdr>
                <w:top w:val="none" w:sz="0" w:space="0" w:color="auto"/>
                <w:left w:val="none" w:sz="0" w:space="0" w:color="auto"/>
                <w:bottom w:val="none" w:sz="0" w:space="0" w:color="auto"/>
                <w:right w:val="none" w:sz="0" w:space="0" w:color="auto"/>
              </w:divBdr>
            </w:div>
          </w:divsChild>
        </w:div>
        <w:div w:id="1044675810">
          <w:marLeft w:val="0"/>
          <w:marRight w:val="0"/>
          <w:marTop w:val="0"/>
          <w:marBottom w:val="0"/>
          <w:divBdr>
            <w:top w:val="single" w:sz="6" w:space="0" w:color="auto"/>
            <w:left w:val="none" w:sz="0" w:space="0" w:color="auto"/>
            <w:bottom w:val="none" w:sz="0" w:space="0" w:color="auto"/>
            <w:right w:val="none" w:sz="0" w:space="0" w:color="auto"/>
          </w:divBdr>
          <w:divsChild>
            <w:div w:id="1599218972">
              <w:marLeft w:val="0"/>
              <w:marRight w:val="0"/>
              <w:marTop w:val="0"/>
              <w:marBottom w:val="0"/>
              <w:divBdr>
                <w:top w:val="none" w:sz="0" w:space="0" w:color="auto"/>
                <w:left w:val="none" w:sz="0" w:space="0" w:color="auto"/>
                <w:bottom w:val="none" w:sz="0" w:space="0" w:color="auto"/>
                <w:right w:val="none" w:sz="0" w:space="0" w:color="auto"/>
              </w:divBdr>
            </w:div>
          </w:divsChild>
        </w:div>
        <w:div w:id="1387680292">
          <w:marLeft w:val="0"/>
          <w:marRight w:val="0"/>
          <w:marTop w:val="0"/>
          <w:marBottom w:val="0"/>
          <w:divBdr>
            <w:top w:val="single" w:sz="6" w:space="0" w:color="auto"/>
            <w:left w:val="none" w:sz="0" w:space="0" w:color="auto"/>
            <w:bottom w:val="none" w:sz="0" w:space="0" w:color="auto"/>
            <w:right w:val="none" w:sz="0" w:space="0" w:color="auto"/>
          </w:divBdr>
          <w:divsChild>
            <w:div w:id="126046940">
              <w:marLeft w:val="0"/>
              <w:marRight w:val="0"/>
              <w:marTop w:val="0"/>
              <w:marBottom w:val="0"/>
              <w:divBdr>
                <w:top w:val="none" w:sz="0" w:space="0" w:color="auto"/>
                <w:left w:val="none" w:sz="0" w:space="0" w:color="auto"/>
                <w:bottom w:val="none" w:sz="0" w:space="0" w:color="auto"/>
                <w:right w:val="none" w:sz="0" w:space="0" w:color="auto"/>
              </w:divBdr>
            </w:div>
          </w:divsChild>
        </w:div>
        <w:div w:id="98110995">
          <w:marLeft w:val="0"/>
          <w:marRight w:val="0"/>
          <w:marTop w:val="0"/>
          <w:marBottom w:val="0"/>
          <w:divBdr>
            <w:top w:val="single" w:sz="6" w:space="0" w:color="auto"/>
            <w:left w:val="none" w:sz="0" w:space="0" w:color="auto"/>
            <w:bottom w:val="none" w:sz="0" w:space="0" w:color="auto"/>
            <w:right w:val="none" w:sz="0" w:space="0" w:color="auto"/>
          </w:divBdr>
          <w:divsChild>
            <w:div w:id="1033993789">
              <w:marLeft w:val="0"/>
              <w:marRight w:val="0"/>
              <w:marTop w:val="0"/>
              <w:marBottom w:val="0"/>
              <w:divBdr>
                <w:top w:val="none" w:sz="0" w:space="0" w:color="auto"/>
                <w:left w:val="none" w:sz="0" w:space="0" w:color="auto"/>
                <w:bottom w:val="none" w:sz="0" w:space="0" w:color="auto"/>
                <w:right w:val="none" w:sz="0" w:space="0" w:color="auto"/>
              </w:divBdr>
            </w:div>
          </w:divsChild>
        </w:div>
        <w:div w:id="614825799">
          <w:marLeft w:val="0"/>
          <w:marRight w:val="0"/>
          <w:marTop w:val="0"/>
          <w:marBottom w:val="0"/>
          <w:divBdr>
            <w:top w:val="single" w:sz="6" w:space="0" w:color="auto"/>
            <w:left w:val="none" w:sz="0" w:space="0" w:color="auto"/>
            <w:bottom w:val="none" w:sz="0" w:space="0" w:color="auto"/>
            <w:right w:val="none" w:sz="0" w:space="0" w:color="auto"/>
          </w:divBdr>
          <w:divsChild>
            <w:div w:id="223496184">
              <w:marLeft w:val="0"/>
              <w:marRight w:val="0"/>
              <w:marTop w:val="0"/>
              <w:marBottom w:val="0"/>
              <w:divBdr>
                <w:top w:val="none" w:sz="0" w:space="0" w:color="auto"/>
                <w:left w:val="none" w:sz="0" w:space="0" w:color="auto"/>
                <w:bottom w:val="none" w:sz="0" w:space="0" w:color="auto"/>
                <w:right w:val="none" w:sz="0" w:space="0" w:color="auto"/>
              </w:divBdr>
            </w:div>
          </w:divsChild>
        </w:div>
        <w:div w:id="983965728">
          <w:marLeft w:val="0"/>
          <w:marRight w:val="0"/>
          <w:marTop w:val="0"/>
          <w:marBottom w:val="0"/>
          <w:divBdr>
            <w:top w:val="single" w:sz="6" w:space="0" w:color="auto"/>
            <w:left w:val="none" w:sz="0" w:space="0" w:color="auto"/>
            <w:bottom w:val="none" w:sz="0" w:space="0" w:color="auto"/>
            <w:right w:val="none" w:sz="0" w:space="0" w:color="auto"/>
          </w:divBdr>
          <w:divsChild>
            <w:div w:id="112987719">
              <w:marLeft w:val="0"/>
              <w:marRight w:val="0"/>
              <w:marTop w:val="0"/>
              <w:marBottom w:val="0"/>
              <w:divBdr>
                <w:top w:val="none" w:sz="0" w:space="0" w:color="auto"/>
                <w:left w:val="none" w:sz="0" w:space="0" w:color="auto"/>
                <w:bottom w:val="none" w:sz="0" w:space="0" w:color="auto"/>
                <w:right w:val="none" w:sz="0" w:space="0" w:color="auto"/>
              </w:divBdr>
            </w:div>
          </w:divsChild>
        </w:div>
        <w:div w:id="394427250">
          <w:marLeft w:val="0"/>
          <w:marRight w:val="0"/>
          <w:marTop w:val="0"/>
          <w:marBottom w:val="0"/>
          <w:divBdr>
            <w:top w:val="single" w:sz="6" w:space="0" w:color="auto"/>
            <w:left w:val="none" w:sz="0" w:space="0" w:color="auto"/>
            <w:bottom w:val="none" w:sz="0" w:space="0" w:color="auto"/>
            <w:right w:val="none" w:sz="0" w:space="0" w:color="auto"/>
          </w:divBdr>
          <w:divsChild>
            <w:div w:id="59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pi.terradotta.com/index.cfm?FuseAction=Programs.ViewProgramAngular&amp;id=24735" TargetMode="External"/><Relationship Id="rId13" Type="http://schemas.openxmlformats.org/officeDocument/2006/relationships/hyperlink" Target="http://studyabroadfair.pace.edu/" TargetMode="External"/><Relationship Id="rId3" Type="http://schemas.openxmlformats.org/officeDocument/2006/relationships/settings" Target="settings.xml"/><Relationship Id="rId7" Type="http://schemas.openxmlformats.org/officeDocument/2006/relationships/hyperlink" Target="https://unr.zoom.us/meeting/register/tZUufuippzMrHtCwiwenk44gYuLI0hlDf5ie" TargetMode="External"/><Relationship Id="rId12" Type="http://schemas.openxmlformats.org/officeDocument/2006/relationships/hyperlink" Target="file:///\\pace.edu\news\social-justice-week-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ce-pi.terradotta.com/index.cfm?FuseAction=Programs.ViewProgram&amp;Program_ID=26986" TargetMode="External"/><Relationship Id="rId11" Type="http://schemas.openxmlformats.org/officeDocument/2006/relationships/hyperlink" Target="http://studyabroadfair.pace.edu" TargetMode="External"/><Relationship Id="rId5" Type="http://schemas.openxmlformats.org/officeDocument/2006/relationships/hyperlink" Target="https://pace-pi.terradotta.com/index.cfm?FuseAction=Programs.ViewProgram&amp;Program_ID=26947" TargetMode="External"/><Relationship Id="rId15" Type="http://schemas.openxmlformats.org/officeDocument/2006/relationships/fontTable" Target="fontTable.xml"/><Relationship Id="rId10" Type="http://schemas.openxmlformats.org/officeDocument/2006/relationships/hyperlink" Target="https://teams.microsoft.com/registration/1lx4kyksYEyYF-Qucwq56Q,iUpILMjlskuGHV_kmysvSQ,FxjAPQsMVECR5AQhNbdeNg,Di8qd9LnXU-KZzLuoWW_SQ,R6vVDQ7Q-E6r6BB2xn-s1Q,khpURz9M1Ua9Dxb66T1_8g?mode=read&amp;tenantId=93785cd6-2c29-4c60-9817-e42e730ab9e9" TargetMode="External"/><Relationship Id="rId4" Type="http://schemas.openxmlformats.org/officeDocument/2006/relationships/webSettings" Target="webSettings.xml"/><Relationship Id="rId9" Type="http://schemas.openxmlformats.org/officeDocument/2006/relationships/hyperlink" Target="https://docs.google.com/forms/d/e/1FAIpQLSecysH6eBfezGnK0zsZ_0XIN6IhdXu9IZwORfAkn2N8RBWlzA/viewform" TargetMode="External"/><Relationship Id="rId14" Type="http://schemas.openxmlformats.org/officeDocument/2006/relationships/hyperlink" Target="https://studyabroadfair.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Kyle M.</dc:creator>
  <cp:keywords/>
  <dc:description/>
  <cp:lastModifiedBy>Slotkin, Rebecca</cp:lastModifiedBy>
  <cp:revision>2</cp:revision>
  <dcterms:created xsi:type="dcterms:W3CDTF">2022-05-18T16:08:00Z</dcterms:created>
  <dcterms:modified xsi:type="dcterms:W3CDTF">2022-05-18T16:08:00Z</dcterms:modified>
</cp:coreProperties>
</file>