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F98AA" w14:textId="77777777" w:rsidR="003F4FD4" w:rsidRPr="00936B8E" w:rsidRDefault="006F0ADC" w:rsidP="003F4FD4">
      <w:pPr>
        <w:autoSpaceDE w:val="0"/>
        <w:autoSpaceDN w:val="0"/>
        <w:adjustRightInd w:val="0"/>
        <w:jc w:val="center"/>
        <w:rPr>
          <w:color w:val="000000"/>
          <w:sz w:val="22"/>
        </w:rPr>
      </w:pPr>
      <w:r w:rsidRPr="00936B8E">
        <w:rPr>
          <w:b/>
          <w:bCs/>
          <w:color w:val="000000"/>
          <w:sz w:val="22"/>
        </w:rPr>
        <w:t xml:space="preserve">CLINICAL SITE AFFILIATION AGREEMENT </w:t>
      </w:r>
    </w:p>
    <w:p w14:paraId="3AF080A8" w14:textId="77777777" w:rsidR="003F4FD4" w:rsidRPr="00936B8E" w:rsidRDefault="006F0ADC" w:rsidP="003F4FD4">
      <w:pPr>
        <w:autoSpaceDE w:val="0"/>
        <w:autoSpaceDN w:val="0"/>
        <w:adjustRightInd w:val="0"/>
        <w:jc w:val="center"/>
        <w:rPr>
          <w:color w:val="000000"/>
          <w:sz w:val="22"/>
        </w:rPr>
      </w:pPr>
      <w:r w:rsidRPr="00936B8E">
        <w:rPr>
          <w:color w:val="000000"/>
          <w:sz w:val="22"/>
        </w:rPr>
        <w:t xml:space="preserve">between </w:t>
      </w:r>
    </w:p>
    <w:p w14:paraId="37849123" w14:textId="77777777" w:rsidR="003F4FD4" w:rsidRPr="00936B8E" w:rsidRDefault="006F0ADC" w:rsidP="003F4FD4">
      <w:pPr>
        <w:autoSpaceDE w:val="0"/>
        <w:autoSpaceDN w:val="0"/>
        <w:adjustRightInd w:val="0"/>
        <w:jc w:val="center"/>
        <w:rPr>
          <w:color w:val="000000"/>
          <w:sz w:val="22"/>
        </w:rPr>
      </w:pPr>
      <w:r w:rsidRPr="00936B8E">
        <w:rPr>
          <w:b/>
          <w:bCs/>
          <w:color w:val="000000"/>
          <w:sz w:val="22"/>
        </w:rPr>
        <w:t xml:space="preserve">PACE UNIVERSITY </w:t>
      </w:r>
    </w:p>
    <w:p w14:paraId="73C0B8F7" w14:textId="77777777" w:rsidR="003F4FD4" w:rsidRPr="00936B8E" w:rsidRDefault="006F0ADC" w:rsidP="003F4FD4">
      <w:pPr>
        <w:autoSpaceDE w:val="0"/>
        <w:autoSpaceDN w:val="0"/>
        <w:adjustRightInd w:val="0"/>
        <w:jc w:val="center"/>
        <w:rPr>
          <w:color w:val="000000"/>
          <w:sz w:val="22"/>
        </w:rPr>
      </w:pPr>
      <w:r w:rsidRPr="00936B8E">
        <w:rPr>
          <w:color w:val="000000"/>
          <w:sz w:val="22"/>
        </w:rPr>
        <w:t xml:space="preserve">and </w:t>
      </w:r>
    </w:p>
    <w:sdt>
      <w:sdtPr>
        <w:alias w:val="Name"/>
        <w:tag w:val="PlaceholderLegalEntityName"/>
        <w:id w:val="-1796131440"/>
        <w:dataBinding w:prefixMappings="xmlns:sqph='http://schemas.sciquest.com/tcm/office/placeholders/v1'" w:xpath="/sqph:contractplaceholders[1]/sqph:SecondParties[1]/sqph:SecondParty[1]/sqph:PlaceholderLegalEntityName[1]" w:storeItemID="{8D3318AC-6BF1-4E98-B001-EBE16B08DA76}"/>
        <w:text/>
      </w:sdtPr>
      <w:sdtEndPr/>
      <w:sdtContent>
        <w:p w14:paraId="4384BFFC" w14:textId="77777777" w:rsidR="003F4FD4" w:rsidRPr="00936B8E" w:rsidRDefault="006F0ADC" w:rsidP="003F4FD4">
          <w:pPr>
            <w:autoSpaceDE w:val="0"/>
            <w:autoSpaceDN w:val="0"/>
            <w:adjustRightInd w:val="0"/>
            <w:jc w:val="center"/>
            <w:rPr>
              <w:color w:val="000000"/>
              <w:sz w:val="22"/>
            </w:rPr>
          </w:pPr>
          <w:r>
            <w:t>[[ Name (Primary Second Party) ]]</w:t>
          </w:r>
        </w:p>
      </w:sdtContent>
    </w:sdt>
    <w:p w14:paraId="56C601E2" w14:textId="77777777" w:rsidR="003F4FD4" w:rsidRPr="00936B8E" w:rsidRDefault="003F4FD4" w:rsidP="003F4FD4">
      <w:pPr>
        <w:autoSpaceDE w:val="0"/>
        <w:autoSpaceDN w:val="0"/>
        <w:adjustRightInd w:val="0"/>
        <w:jc w:val="center"/>
        <w:rPr>
          <w:color w:val="000000"/>
          <w:sz w:val="22"/>
        </w:rPr>
      </w:pPr>
    </w:p>
    <w:p w14:paraId="0543250E" w14:textId="6978C659" w:rsidR="003F4FD4" w:rsidRPr="00936B8E" w:rsidRDefault="006F0ADC" w:rsidP="003F4FD4">
      <w:pPr>
        <w:autoSpaceDE w:val="0"/>
        <w:autoSpaceDN w:val="0"/>
        <w:adjustRightInd w:val="0"/>
        <w:rPr>
          <w:color w:val="000000"/>
          <w:sz w:val="22"/>
        </w:rPr>
      </w:pPr>
      <w:r w:rsidRPr="00936B8E">
        <w:rPr>
          <w:color w:val="000000"/>
          <w:sz w:val="22"/>
        </w:rPr>
        <w:t>THIS AGREEMENT is made this _____ day of __________, 20___ by and between PACE UNIVERSITY, a</w:t>
      </w:r>
      <w:r w:rsidR="00333894">
        <w:rPr>
          <w:color w:val="000000"/>
          <w:sz w:val="22"/>
        </w:rPr>
        <w:t xml:space="preserve"> New York not-for profit education corporation</w:t>
      </w:r>
      <w:r w:rsidRPr="00936B8E">
        <w:rPr>
          <w:color w:val="000000"/>
          <w:sz w:val="22"/>
        </w:rPr>
        <w:t xml:space="preserve"> institution having its place of business at One Pace Plaza, New York, NY 10038 (hereinafter referred to as the “UNIVERSITY”), and </w:t>
      </w:r>
      <w:sdt>
        <w:sdtPr>
          <w:alias w:val="Name"/>
          <w:tag w:val="PlaceholderLegalEntityName"/>
          <w:id w:val="-2007590451"/>
          <w:dataBinding w:prefixMappings="xmlns:sqph='http://schemas.sciquest.com/tcm/office/placeholders/v1'" w:xpath="/sqph:contractplaceholders[1]/sqph:SecondParties[1]/sqph:SecondParty[1]/sqph:PlaceholderLegalEntityName[1]" w:storeItemID="{8D3318AC-6BF1-4E98-B001-EBE16B08DA76}"/>
          <w:text/>
        </w:sdtPr>
        <w:sdtEndPr/>
        <w:sdtContent>
          <w:r w:rsidR="005960A9">
            <w:t>[[ Name (Primary Second Party) ]]</w:t>
          </w:r>
        </w:sdtContent>
      </w:sdt>
      <w:r w:rsidRPr="00936B8E">
        <w:rPr>
          <w:color w:val="000000"/>
          <w:sz w:val="22"/>
        </w:rPr>
        <w:t>having its place of business at _____________________________________________________________________________</w:t>
      </w:r>
    </w:p>
    <w:p w14:paraId="7BF1376A" w14:textId="77777777" w:rsidR="003F4FD4" w:rsidRPr="00936B8E" w:rsidRDefault="006F0ADC" w:rsidP="003F4FD4">
      <w:pPr>
        <w:autoSpaceDE w:val="0"/>
        <w:autoSpaceDN w:val="0"/>
        <w:adjustRightInd w:val="0"/>
        <w:rPr>
          <w:color w:val="000000"/>
          <w:sz w:val="22"/>
        </w:rPr>
      </w:pPr>
      <w:r w:rsidRPr="00936B8E">
        <w:rPr>
          <w:color w:val="000000"/>
          <w:sz w:val="22"/>
        </w:rPr>
        <w:t>in the City of __________________________________________________________________</w:t>
      </w:r>
    </w:p>
    <w:p w14:paraId="6FE7D996" w14:textId="77777777" w:rsidR="003F4FD4" w:rsidRPr="00936B8E" w:rsidRDefault="006F0ADC" w:rsidP="003F4FD4">
      <w:pPr>
        <w:autoSpaceDE w:val="0"/>
        <w:autoSpaceDN w:val="0"/>
        <w:adjustRightInd w:val="0"/>
        <w:rPr>
          <w:color w:val="000000"/>
          <w:sz w:val="22"/>
        </w:rPr>
      </w:pPr>
      <w:r w:rsidRPr="00936B8E">
        <w:rPr>
          <w:color w:val="000000"/>
          <w:sz w:val="22"/>
        </w:rPr>
        <w:t>in the State of _________________________________________________</w:t>
      </w:r>
    </w:p>
    <w:p w14:paraId="2C9347E7" w14:textId="77777777" w:rsidR="003F4FD4" w:rsidRPr="00936B8E" w:rsidRDefault="006F0ADC" w:rsidP="003F4FD4">
      <w:pPr>
        <w:autoSpaceDE w:val="0"/>
        <w:autoSpaceDN w:val="0"/>
        <w:adjustRightInd w:val="0"/>
        <w:rPr>
          <w:color w:val="000000"/>
          <w:sz w:val="22"/>
        </w:rPr>
      </w:pPr>
      <w:r w:rsidRPr="00936B8E">
        <w:rPr>
          <w:color w:val="000000"/>
          <w:sz w:val="22"/>
        </w:rPr>
        <w:t xml:space="preserve">(hereinafter referred to as the “AGENCY”). </w:t>
      </w:r>
    </w:p>
    <w:p w14:paraId="293A3EDD" w14:textId="77777777" w:rsidR="003F4FD4" w:rsidRPr="00936B8E" w:rsidRDefault="003F4FD4" w:rsidP="003F4FD4">
      <w:pPr>
        <w:autoSpaceDE w:val="0"/>
        <w:autoSpaceDN w:val="0"/>
        <w:adjustRightInd w:val="0"/>
        <w:rPr>
          <w:color w:val="000000"/>
          <w:sz w:val="22"/>
        </w:rPr>
      </w:pPr>
    </w:p>
    <w:p w14:paraId="3A8A64E0" w14:textId="77777777" w:rsidR="003F4FD4" w:rsidRPr="00936B8E" w:rsidRDefault="006F0ADC" w:rsidP="003F4FD4">
      <w:pPr>
        <w:autoSpaceDE w:val="0"/>
        <w:autoSpaceDN w:val="0"/>
        <w:adjustRightInd w:val="0"/>
        <w:rPr>
          <w:color w:val="000000"/>
          <w:sz w:val="22"/>
        </w:rPr>
      </w:pPr>
      <w:r w:rsidRPr="00936B8E">
        <w:rPr>
          <w:color w:val="000000"/>
          <w:sz w:val="22"/>
        </w:rPr>
        <w:t xml:space="preserve">It being the intent of the University and the Agency to cooperate for the education of </w:t>
      </w:r>
      <w:r w:rsidR="00936B8E" w:rsidRPr="00936B8E">
        <w:rPr>
          <w:color w:val="000000"/>
          <w:sz w:val="22"/>
        </w:rPr>
        <w:t>University students of [</w:t>
      </w:r>
      <w:r w:rsidR="00936B8E" w:rsidRPr="00FA2C83">
        <w:rPr>
          <w:b/>
          <w:i/>
          <w:color w:val="FF0000"/>
          <w:sz w:val="22"/>
        </w:rPr>
        <w:t>STATE EDUCATIONAL DISCIPLINE, e.g., psychology</w:t>
      </w:r>
      <w:r w:rsidR="00936B8E" w:rsidRPr="00936B8E">
        <w:rPr>
          <w:color w:val="000000"/>
          <w:sz w:val="22"/>
        </w:rPr>
        <w:t>]</w:t>
      </w:r>
      <w:r w:rsidRPr="00936B8E">
        <w:rPr>
          <w:color w:val="000000"/>
          <w:sz w:val="22"/>
        </w:rPr>
        <w:t xml:space="preserve"> </w:t>
      </w:r>
      <w:r w:rsidR="006B61A4" w:rsidRPr="00936B8E">
        <w:rPr>
          <w:color w:val="000000"/>
          <w:sz w:val="22"/>
        </w:rPr>
        <w:t xml:space="preserve">and for good and valuable consideration, the exchange, receipt, and adequacy of which is hereby acknowledged by the countersignatures below of duly authorized signatories of each party, the University and the Agency hereby covenant and agree </w:t>
      </w:r>
      <w:r w:rsidRPr="00936B8E">
        <w:rPr>
          <w:color w:val="000000"/>
          <w:sz w:val="22"/>
        </w:rPr>
        <w:t>as follows</w:t>
      </w:r>
      <w:r w:rsidR="006B61A4" w:rsidRPr="00936B8E">
        <w:rPr>
          <w:color w:val="000000"/>
          <w:sz w:val="22"/>
        </w:rPr>
        <w:t xml:space="preserve"> (“Agreement”)</w:t>
      </w:r>
      <w:r w:rsidRPr="00936B8E">
        <w:rPr>
          <w:color w:val="000000"/>
          <w:sz w:val="22"/>
        </w:rPr>
        <w:t xml:space="preserve">: </w:t>
      </w:r>
    </w:p>
    <w:p w14:paraId="6A4CAEE1" w14:textId="77777777" w:rsidR="003F4FD4" w:rsidRPr="00936B8E" w:rsidRDefault="003F4FD4" w:rsidP="003F4FD4">
      <w:pPr>
        <w:autoSpaceDE w:val="0"/>
        <w:autoSpaceDN w:val="0"/>
        <w:adjustRightInd w:val="0"/>
        <w:rPr>
          <w:color w:val="000000"/>
          <w:sz w:val="22"/>
        </w:rPr>
      </w:pPr>
    </w:p>
    <w:p w14:paraId="1ADDCED9" w14:textId="77777777" w:rsidR="003F4FD4" w:rsidRPr="00BA5EEF" w:rsidRDefault="006F0ADC" w:rsidP="00BA5EEF">
      <w:pPr>
        <w:pStyle w:val="ListParagraph"/>
        <w:numPr>
          <w:ilvl w:val="0"/>
          <w:numId w:val="5"/>
        </w:numPr>
        <w:autoSpaceDE w:val="0"/>
        <w:autoSpaceDN w:val="0"/>
        <w:adjustRightInd w:val="0"/>
        <w:ind w:left="180" w:firstLine="0"/>
        <w:rPr>
          <w:color w:val="000000"/>
          <w:sz w:val="22"/>
        </w:rPr>
      </w:pPr>
      <w:r w:rsidRPr="00BA5EEF">
        <w:rPr>
          <w:color w:val="000000"/>
          <w:sz w:val="22"/>
        </w:rPr>
        <w:t xml:space="preserve">The University will assume full responsibility for planning and execution of the educational program in </w:t>
      </w:r>
      <w:r w:rsidR="00936B8E" w:rsidRPr="00BA5EEF">
        <w:rPr>
          <w:color w:val="000000"/>
          <w:sz w:val="22"/>
        </w:rPr>
        <w:t>[</w:t>
      </w:r>
      <w:r w:rsidR="00936B8E" w:rsidRPr="00BA5EEF">
        <w:rPr>
          <w:b/>
          <w:i/>
          <w:color w:val="FF0000"/>
          <w:sz w:val="22"/>
        </w:rPr>
        <w:t>STATE EDUCATIONAL DISCIPLINE, e.g., psychology</w:t>
      </w:r>
      <w:r w:rsidR="00936B8E" w:rsidRPr="00BA5EEF">
        <w:rPr>
          <w:color w:val="000000"/>
          <w:sz w:val="22"/>
        </w:rPr>
        <w:t>]</w:t>
      </w:r>
      <w:r w:rsidRPr="00BA5EEF">
        <w:rPr>
          <w:color w:val="000000"/>
          <w:sz w:val="22"/>
        </w:rPr>
        <w:t xml:space="preserve"> including programming, administration, curriculum content, faculty appointments, faculty administration, and the requirements for matriculation, </w:t>
      </w:r>
      <w:proofErr w:type="gramStart"/>
      <w:r w:rsidRPr="00BA5EEF">
        <w:rPr>
          <w:color w:val="000000"/>
          <w:sz w:val="22"/>
        </w:rPr>
        <w:t>promotion</w:t>
      </w:r>
      <w:proofErr w:type="gramEnd"/>
      <w:r w:rsidRPr="00BA5EEF">
        <w:rPr>
          <w:color w:val="000000"/>
          <w:sz w:val="22"/>
        </w:rPr>
        <w:t xml:space="preserve"> and graduation. </w:t>
      </w:r>
    </w:p>
    <w:p w14:paraId="4A551DE4" w14:textId="77777777" w:rsidR="003F4FD4" w:rsidRPr="00936B8E" w:rsidRDefault="003F4FD4" w:rsidP="00BA5EEF">
      <w:pPr>
        <w:autoSpaceDE w:val="0"/>
        <w:autoSpaceDN w:val="0"/>
        <w:adjustRightInd w:val="0"/>
        <w:ind w:left="180"/>
        <w:rPr>
          <w:color w:val="000000"/>
          <w:sz w:val="22"/>
        </w:rPr>
      </w:pPr>
    </w:p>
    <w:sdt>
      <w:sdtPr>
        <w:alias w:val="CCF :  Clinical Affiliation-Pace Instructors"/>
        <w:tag w:val="CLS_180507_187359_180496_187336"/>
        <w:id w:val="-407077978"/>
        <w:lock w:val="contentLocked"/>
      </w:sdtPr>
      <w:sdtEndPr/>
      <w:sdtContent>
        <w:p w14:paraId="3E68A379" w14:textId="77777777" w:rsidR="0034022B" w:rsidRPr="00BA5EEF" w:rsidRDefault="006F0ADC" w:rsidP="00BA5EEF">
          <w:pPr>
            <w:pStyle w:val="ListParagraph"/>
            <w:numPr>
              <w:ilvl w:val="0"/>
              <w:numId w:val="5"/>
            </w:numPr>
            <w:autoSpaceDE w:val="0"/>
            <w:autoSpaceDN w:val="0"/>
            <w:adjustRightInd w:val="0"/>
            <w:ind w:left="180" w:firstLine="0"/>
            <w:rPr>
              <w:color w:val="000000"/>
              <w:sz w:val="22"/>
            </w:rPr>
          </w:pPr>
          <w:r w:rsidRPr="00BA5EEF">
            <w:rPr>
              <w:color w:val="000000"/>
              <w:sz w:val="22"/>
            </w:rPr>
            <w:t xml:space="preserve">The University will provide instructors for teaching and supervision of students assigned to the Agency for clinical experience, depending on the course assignment.  All faculty, instructors and supervisors provided are licensed by the State of New York. </w:t>
          </w:r>
        </w:p>
        <w:p w14:paraId="4F542529" w14:textId="77777777" w:rsidR="0034022B" w:rsidRPr="00936B8E" w:rsidRDefault="0034022B" w:rsidP="00BA5EEF">
          <w:pPr>
            <w:autoSpaceDE w:val="0"/>
            <w:autoSpaceDN w:val="0"/>
            <w:adjustRightInd w:val="0"/>
            <w:ind w:left="180"/>
            <w:rPr>
              <w:color w:val="000000"/>
              <w:sz w:val="22"/>
            </w:rPr>
          </w:pPr>
        </w:p>
        <w:p w14:paraId="6A226551" w14:textId="77777777" w:rsidR="0034022B" w:rsidRDefault="006F0ADC">
          <w:r>
            <w:rPr>
              <w:b/>
              <w:color w:val="0000FF"/>
            </w:rPr>
            <w:t>The table below contains details about the potential clauses which could appear in a contract.  It is not displayed on the contract.</w:t>
          </w:r>
        </w:p>
        <w:p w14:paraId="4495C2F2" w14:textId="77777777" w:rsidR="0034022B" w:rsidRDefault="006F0ADC">
          <w:r>
            <w:rPr>
              <w:b/>
              <w:color w:val="0000FF"/>
            </w:rPr>
            <w:t>Selected CCF: Will Pace provide instructors?</w:t>
          </w:r>
        </w:p>
        <w:p w14:paraId="406494AE" w14:textId="77777777" w:rsidR="0034022B" w:rsidRDefault="0034022B"/>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144" w:type="dxa"/>
              <w:right w:w="144" w:type="dxa"/>
            </w:tblCellMar>
            <w:tblLook w:val="04A0" w:firstRow="1" w:lastRow="0" w:firstColumn="1" w:lastColumn="0" w:noHBand="0" w:noVBand="1"/>
          </w:tblPr>
          <w:tblGrid>
            <w:gridCol w:w="2163"/>
            <w:gridCol w:w="3419"/>
            <w:gridCol w:w="1256"/>
            <w:gridCol w:w="1256"/>
            <w:gridCol w:w="1256"/>
          </w:tblGrid>
          <w:tr w:rsidR="00FA6E74" w14:paraId="0C2B4DA8" w14:textId="77777777">
            <w:tc>
              <w:tcPr>
                <w:tcW w:w="0" w:type="auto"/>
                <w:shd w:val="clear" w:color="auto" w:fill="F2F2F2"/>
              </w:tcPr>
              <w:p w14:paraId="6DA8BE16" w14:textId="77777777" w:rsidR="0034022B" w:rsidRDefault="006F0ADC">
                <w:pPr>
                  <w:rPr>
                    <w:b/>
                  </w:rPr>
                </w:pPr>
                <w:r>
                  <w:rPr>
                    <w:b/>
                    <w:color w:val="0000FF"/>
                  </w:rPr>
                  <w:t>Response Type</w:t>
                </w:r>
              </w:p>
            </w:tc>
            <w:tc>
              <w:tcPr>
                <w:tcW w:w="0" w:type="auto"/>
                <w:shd w:val="clear" w:color="auto" w:fill="F2F2F2"/>
              </w:tcPr>
              <w:p w14:paraId="7D913AE3" w14:textId="77777777" w:rsidR="0034022B" w:rsidRDefault="006F0ADC">
                <w:pPr>
                  <w:rPr>
                    <w:b/>
                  </w:rPr>
                </w:pPr>
                <w:r>
                  <w:rPr>
                    <w:b/>
                    <w:color w:val="0000FF"/>
                  </w:rPr>
                  <w:t>Default Clause</w:t>
                </w:r>
              </w:p>
            </w:tc>
            <w:tc>
              <w:tcPr>
                <w:tcW w:w="0" w:type="auto"/>
                <w:shd w:val="clear" w:color="auto" w:fill="F2F2F2"/>
              </w:tcPr>
              <w:p w14:paraId="478D220E" w14:textId="77777777" w:rsidR="0034022B" w:rsidRDefault="006F0ADC">
                <w:pPr>
                  <w:rPr>
                    <w:b/>
                  </w:rPr>
                </w:pPr>
                <w:r>
                  <w:rPr>
                    <w:b/>
                    <w:color w:val="0000FF"/>
                  </w:rPr>
                  <w:t>Fallback 1</w:t>
                </w:r>
              </w:p>
            </w:tc>
            <w:tc>
              <w:tcPr>
                <w:tcW w:w="0" w:type="auto"/>
                <w:shd w:val="clear" w:color="auto" w:fill="F2F2F2"/>
              </w:tcPr>
              <w:p w14:paraId="0C605C37" w14:textId="77777777" w:rsidR="0034022B" w:rsidRDefault="006F0ADC">
                <w:pPr>
                  <w:rPr>
                    <w:b/>
                  </w:rPr>
                </w:pPr>
                <w:r>
                  <w:rPr>
                    <w:b/>
                    <w:color w:val="0000FF"/>
                  </w:rPr>
                  <w:t>Fallback 2</w:t>
                </w:r>
              </w:p>
            </w:tc>
            <w:tc>
              <w:tcPr>
                <w:tcW w:w="0" w:type="auto"/>
                <w:shd w:val="clear" w:color="auto" w:fill="F2F2F2"/>
              </w:tcPr>
              <w:p w14:paraId="67BE5763" w14:textId="77777777" w:rsidR="0034022B" w:rsidRDefault="006F0ADC">
                <w:pPr>
                  <w:rPr>
                    <w:b/>
                  </w:rPr>
                </w:pPr>
                <w:r>
                  <w:rPr>
                    <w:b/>
                    <w:color w:val="0000FF"/>
                  </w:rPr>
                  <w:t>Fallback 3</w:t>
                </w:r>
              </w:p>
            </w:tc>
          </w:tr>
          <w:tr w:rsidR="00FA6E74" w14:paraId="563B8C6F" w14:textId="77777777">
            <w:tc>
              <w:tcPr>
                <w:tcW w:w="0" w:type="auto"/>
              </w:tcPr>
              <w:p w14:paraId="744ECD97" w14:textId="77777777" w:rsidR="0034022B" w:rsidRDefault="006F0ADC">
                <w:r>
                  <w:rPr>
                    <w:color w:val="0000FF"/>
                  </w:rPr>
                  <w:t>Default or No Response Selected</w:t>
                </w:r>
              </w:p>
            </w:tc>
            <w:tc>
              <w:tcPr>
                <w:tcW w:w="0" w:type="auto"/>
              </w:tcPr>
              <w:p w14:paraId="0E321677" w14:textId="77777777" w:rsidR="0034022B" w:rsidRDefault="006F0ADC">
                <w:r>
                  <w:rPr>
                    <w:color w:val="0000FF"/>
                  </w:rPr>
                  <w:t>Clinical Site Affiliation Agreement Instructors (inserted above)</w:t>
                </w:r>
              </w:p>
            </w:tc>
            <w:tc>
              <w:tcPr>
                <w:tcW w:w="0" w:type="auto"/>
              </w:tcPr>
              <w:p w14:paraId="32948968" w14:textId="77777777" w:rsidR="0034022B" w:rsidRDefault="0034022B"/>
            </w:tc>
            <w:tc>
              <w:tcPr>
                <w:tcW w:w="0" w:type="auto"/>
              </w:tcPr>
              <w:p w14:paraId="07681AC6" w14:textId="77777777" w:rsidR="0034022B" w:rsidRDefault="0034022B"/>
            </w:tc>
            <w:tc>
              <w:tcPr>
                <w:tcW w:w="0" w:type="auto"/>
              </w:tcPr>
              <w:p w14:paraId="3FD7D60D" w14:textId="77777777" w:rsidR="0034022B" w:rsidRDefault="0034022B"/>
            </w:tc>
          </w:tr>
          <w:tr w:rsidR="00FA6E74" w14:paraId="2855BE10" w14:textId="77777777">
            <w:tc>
              <w:tcPr>
                <w:tcW w:w="0" w:type="auto"/>
              </w:tcPr>
              <w:p w14:paraId="458764C0" w14:textId="77777777" w:rsidR="0034022B" w:rsidRDefault="006F0ADC">
                <w:r>
                  <w:rPr>
                    <w:color w:val="0000FF"/>
                  </w:rPr>
                  <w:t>No</w:t>
                </w:r>
              </w:p>
            </w:tc>
            <w:tc>
              <w:tcPr>
                <w:tcW w:w="0" w:type="auto"/>
              </w:tcPr>
              <w:p w14:paraId="7630FF33" w14:textId="77777777" w:rsidR="0034022B" w:rsidRDefault="006F0ADC">
                <w:r>
                  <w:rPr>
                    <w:color w:val="0000FF"/>
                  </w:rPr>
                  <w:t>Blank Clause</w:t>
                </w:r>
              </w:p>
            </w:tc>
            <w:tc>
              <w:tcPr>
                <w:tcW w:w="0" w:type="auto"/>
              </w:tcPr>
              <w:p w14:paraId="50BB457B" w14:textId="77777777" w:rsidR="0034022B" w:rsidRDefault="006F0ADC">
                <w:r>
                  <w:rPr>
                    <w:color w:val="0000FF"/>
                  </w:rPr>
                  <w:t>N/A</w:t>
                </w:r>
              </w:p>
            </w:tc>
            <w:tc>
              <w:tcPr>
                <w:tcW w:w="0" w:type="auto"/>
              </w:tcPr>
              <w:p w14:paraId="3B656690" w14:textId="77777777" w:rsidR="0034022B" w:rsidRDefault="006F0ADC">
                <w:r>
                  <w:rPr>
                    <w:color w:val="0000FF"/>
                  </w:rPr>
                  <w:t>N/A</w:t>
                </w:r>
              </w:p>
            </w:tc>
            <w:tc>
              <w:tcPr>
                <w:tcW w:w="0" w:type="auto"/>
              </w:tcPr>
              <w:p w14:paraId="3C1C64D9" w14:textId="77777777" w:rsidR="0034022B" w:rsidRDefault="006F0ADC">
                <w:r>
                  <w:rPr>
                    <w:color w:val="0000FF"/>
                  </w:rPr>
                  <w:t>N/A</w:t>
                </w:r>
              </w:p>
            </w:tc>
          </w:tr>
          <w:tr w:rsidR="00FA6E74" w14:paraId="3857A2B9" w14:textId="77777777">
            <w:tc>
              <w:tcPr>
                <w:tcW w:w="0" w:type="auto"/>
              </w:tcPr>
              <w:p w14:paraId="7C692E7F" w14:textId="77777777" w:rsidR="0034022B" w:rsidRDefault="006F0ADC">
                <w:r>
                  <w:rPr>
                    <w:color w:val="0000FF"/>
                  </w:rPr>
                  <w:t>Yes</w:t>
                </w:r>
              </w:p>
            </w:tc>
            <w:tc>
              <w:tcPr>
                <w:tcW w:w="0" w:type="auto"/>
              </w:tcPr>
              <w:p w14:paraId="6A29B14D" w14:textId="77777777" w:rsidR="0034022B" w:rsidRDefault="006F0ADC">
                <w:r>
                  <w:rPr>
                    <w:color w:val="0000FF"/>
                  </w:rPr>
                  <w:t>Clinical Site Affiliation Agreement Instructors</w:t>
                </w:r>
              </w:p>
            </w:tc>
            <w:tc>
              <w:tcPr>
                <w:tcW w:w="0" w:type="auto"/>
              </w:tcPr>
              <w:p w14:paraId="5C83B7DB" w14:textId="77777777" w:rsidR="0034022B" w:rsidRDefault="006F0ADC">
                <w:r>
                  <w:rPr>
                    <w:color w:val="0000FF"/>
                  </w:rPr>
                  <w:t>N/A</w:t>
                </w:r>
              </w:p>
            </w:tc>
            <w:tc>
              <w:tcPr>
                <w:tcW w:w="0" w:type="auto"/>
              </w:tcPr>
              <w:p w14:paraId="44312114" w14:textId="77777777" w:rsidR="0034022B" w:rsidRDefault="006F0ADC">
                <w:r>
                  <w:rPr>
                    <w:color w:val="0000FF"/>
                  </w:rPr>
                  <w:t>N/A</w:t>
                </w:r>
              </w:p>
            </w:tc>
            <w:tc>
              <w:tcPr>
                <w:tcW w:w="0" w:type="auto"/>
              </w:tcPr>
              <w:p w14:paraId="2BCED1E9" w14:textId="77777777" w:rsidR="0034022B" w:rsidRDefault="006F0ADC">
                <w:r>
                  <w:rPr>
                    <w:color w:val="0000FF"/>
                  </w:rPr>
                  <w:t>N/A</w:t>
                </w:r>
              </w:p>
            </w:tc>
          </w:tr>
        </w:tbl>
      </w:sdtContent>
    </w:sdt>
    <w:p w14:paraId="150A6D33" w14:textId="77777777" w:rsidR="003F4FD4" w:rsidRPr="00936B8E" w:rsidRDefault="003F4FD4" w:rsidP="00BA5EEF">
      <w:pPr>
        <w:autoSpaceDE w:val="0"/>
        <w:autoSpaceDN w:val="0"/>
        <w:adjustRightInd w:val="0"/>
        <w:ind w:left="180"/>
        <w:rPr>
          <w:color w:val="000000"/>
          <w:sz w:val="22"/>
        </w:rPr>
      </w:pPr>
    </w:p>
    <w:p w14:paraId="4C0BF6C6" w14:textId="77777777" w:rsidR="003F4FD4" w:rsidRPr="00BA5EEF" w:rsidRDefault="006F0ADC" w:rsidP="00BA5EEF">
      <w:pPr>
        <w:pStyle w:val="ListParagraph"/>
        <w:numPr>
          <w:ilvl w:val="0"/>
          <w:numId w:val="5"/>
        </w:numPr>
        <w:autoSpaceDE w:val="0"/>
        <w:autoSpaceDN w:val="0"/>
        <w:adjustRightInd w:val="0"/>
        <w:ind w:left="180" w:firstLine="0"/>
        <w:rPr>
          <w:color w:val="000000"/>
          <w:sz w:val="22"/>
        </w:rPr>
      </w:pPr>
      <w:r w:rsidRPr="00BA5EEF">
        <w:rPr>
          <w:color w:val="000000"/>
          <w:sz w:val="22"/>
        </w:rPr>
        <w:t xml:space="preserve">The University will have responsibility for planning the schedule of student experiences and for making individual assignments.  The University will notify the Agency in advance of its planned schedule of student assignments to clinical areas including the dates, number of students and instructors and type of experience.  This schedule shall require approval by the Agency, which approval shall not be unreasonably withheld, delayed, or conditioned. </w:t>
      </w:r>
    </w:p>
    <w:p w14:paraId="0206DB15" w14:textId="77777777" w:rsidR="003F4FD4" w:rsidRPr="00936B8E" w:rsidRDefault="003F4FD4" w:rsidP="00BA5EEF">
      <w:pPr>
        <w:autoSpaceDE w:val="0"/>
        <w:autoSpaceDN w:val="0"/>
        <w:adjustRightInd w:val="0"/>
        <w:ind w:left="180"/>
        <w:rPr>
          <w:color w:val="000000"/>
          <w:sz w:val="22"/>
        </w:rPr>
      </w:pPr>
    </w:p>
    <w:p w14:paraId="5C0F5D3D" w14:textId="77777777" w:rsidR="003F4FD4" w:rsidRPr="00BA5EEF" w:rsidRDefault="006F0ADC" w:rsidP="00BA5EEF">
      <w:pPr>
        <w:pStyle w:val="ListParagraph"/>
        <w:numPr>
          <w:ilvl w:val="0"/>
          <w:numId w:val="5"/>
        </w:numPr>
        <w:autoSpaceDE w:val="0"/>
        <w:autoSpaceDN w:val="0"/>
        <w:adjustRightInd w:val="0"/>
        <w:ind w:left="180" w:firstLine="0"/>
        <w:rPr>
          <w:color w:val="000000"/>
          <w:sz w:val="22"/>
        </w:rPr>
      </w:pPr>
      <w:r w:rsidRPr="00BA5EEF">
        <w:rPr>
          <w:color w:val="000000"/>
          <w:sz w:val="22"/>
        </w:rPr>
        <w:lastRenderedPageBreak/>
        <w:t xml:space="preserve">The University will withdraw any student from the clinical area when the student is unacceptable to the University or the Agency for reasons of health, unacceptable </w:t>
      </w:r>
      <w:proofErr w:type="gramStart"/>
      <w:r w:rsidRPr="00BA5EEF">
        <w:rPr>
          <w:color w:val="000000"/>
          <w:sz w:val="22"/>
        </w:rPr>
        <w:t>practices</w:t>
      </w:r>
      <w:proofErr w:type="gramEnd"/>
      <w:r w:rsidRPr="00BA5EEF">
        <w:rPr>
          <w:color w:val="000000"/>
          <w:sz w:val="22"/>
        </w:rPr>
        <w:t xml:space="preserve"> or performance. </w:t>
      </w:r>
    </w:p>
    <w:p w14:paraId="5478D83C" w14:textId="77777777" w:rsidR="003F4FD4" w:rsidRPr="00936B8E" w:rsidRDefault="003F4FD4" w:rsidP="00BA5EEF">
      <w:pPr>
        <w:autoSpaceDE w:val="0"/>
        <w:autoSpaceDN w:val="0"/>
        <w:adjustRightInd w:val="0"/>
        <w:ind w:left="180"/>
        <w:rPr>
          <w:color w:val="000000"/>
          <w:sz w:val="22"/>
        </w:rPr>
      </w:pPr>
    </w:p>
    <w:p w14:paraId="3B0C55EE" w14:textId="77777777" w:rsidR="003F4FD4" w:rsidRPr="00BA5EEF" w:rsidRDefault="006F0ADC" w:rsidP="00BA5EEF">
      <w:pPr>
        <w:pStyle w:val="ListParagraph"/>
        <w:numPr>
          <w:ilvl w:val="0"/>
          <w:numId w:val="5"/>
        </w:numPr>
        <w:autoSpaceDE w:val="0"/>
        <w:autoSpaceDN w:val="0"/>
        <w:adjustRightInd w:val="0"/>
        <w:ind w:left="180" w:firstLine="0"/>
        <w:rPr>
          <w:color w:val="000000"/>
          <w:sz w:val="22"/>
        </w:rPr>
      </w:pPr>
      <w:r w:rsidRPr="00BA5EEF">
        <w:rPr>
          <w:color w:val="000000"/>
          <w:sz w:val="22"/>
        </w:rPr>
        <w:t xml:space="preserve">The University will keep all records and reports on students’ clinical experience. </w:t>
      </w:r>
    </w:p>
    <w:p w14:paraId="63496705" w14:textId="77777777" w:rsidR="003F4FD4" w:rsidRPr="00936B8E" w:rsidRDefault="003F4FD4" w:rsidP="00BA5EEF">
      <w:pPr>
        <w:autoSpaceDE w:val="0"/>
        <w:autoSpaceDN w:val="0"/>
        <w:adjustRightInd w:val="0"/>
        <w:ind w:left="180"/>
        <w:rPr>
          <w:color w:val="000000"/>
          <w:sz w:val="22"/>
        </w:rPr>
      </w:pPr>
    </w:p>
    <w:p w14:paraId="120229AC" w14:textId="77777777" w:rsidR="003F4FD4" w:rsidRPr="00BA5EEF" w:rsidRDefault="006F0ADC" w:rsidP="00BA5EEF">
      <w:pPr>
        <w:pStyle w:val="ListParagraph"/>
        <w:numPr>
          <w:ilvl w:val="0"/>
          <w:numId w:val="5"/>
        </w:numPr>
        <w:autoSpaceDE w:val="0"/>
        <w:autoSpaceDN w:val="0"/>
        <w:adjustRightInd w:val="0"/>
        <w:ind w:left="180" w:firstLine="0"/>
        <w:rPr>
          <w:color w:val="000000"/>
          <w:sz w:val="22"/>
        </w:rPr>
      </w:pPr>
      <w:r w:rsidRPr="00BA5EEF">
        <w:rPr>
          <w:color w:val="000000"/>
          <w:sz w:val="22"/>
        </w:rPr>
        <w:t xml:space="preserve">The University will provide orientation for the Agency staff regarding the educational program. </w:t>
      </w:r>
    </w:p>
    <w:p w14:paraId="780572D0" w14:textId="77777777" w:rsidR="003F4FD4" w:rsidRPr="00936B8E" w:rsidRDefault="003F4FD4" w:rsidP="00BA5EEF">
      <w:pPr>
        <w:autoSpaceDE w:val="0"/>
        <w:autoSpaceDN w:val="0"/>
        <w:adjustRightInd w:val="0"/>
        <w:ind w:left="180"/>
        <w:rPr>
          <w:color w:val="000000"/>
          <w:sz w:val="22"/>
        </w:rPr>
      </w:pPr>
    </w:p>
    <w:p w14:paraId="25CB16E2" w14:textId="7AE17B28" w:rsidR="00FA3117" w:rsidRPr="00FA3117" w:rsidRDefault="006F0ADC" w:rsidP="00FA3117">
      <w:pPr>
        <w:pStyle w:val="ListParagraph"/>
        <w:numPr>
          <w:ilvl w:val="0"/>
          <w:numId w:val="5"/>
        </w:numPr>
        <w:autoSpaceDE w:val="0"/>
        <w:autoSpaceDN w:val="0"/>
        <w:adjustRightInd w:val="0"/>
        <w:ind w:left="180" w:firstLine="0"/>
        <w:rPr>
          <w:sz w:val="22"/>
        </w:rPr>
      </w:pPr>
      <w:r w:rsidRPr="00BA5EEF">
        <w:rPr>
          <w:color w:val="000000"/>
          <w:sz w:val="22"/>
        </w:rPr>
        <w:t xml:space="preserve">The University shall direct students and instructors to comply with the rules and regulations of the Agency, of which the Agency has advised the University in writing, insofar as they may pertain to </w:t>
      </w:r>
      <w:r w:rsidRPr="00BA5EEF">
        <w:rPr>
          <w:sz w:val="22"/>
        </w:rPr>
        <w:t xml:space="preserve">the activities of both while in the Agency. </w:t>
      </w:r>
      <w:r w:rsidR="00FA3117">
        <w:rPr>
          <w:sz w:val="22"/>
        </w:rPr>
        <w:t xml:space="preserve">The University </w:t>
      </w:r>
      <w:r w:rsidR="00FA3117" w:rsidRPr="00FA3117">
        <w:rPr>
          <w:sz w:val="22"/>
        </w:rPr>
        <w:t xml:space="preserve">has the right to remove any </w:t>
      </w:r>
      <w:r w:rsidR="00FA3117">
        <w:rPr>
          <w:sz w:val="22"/>
        </w:rPr>
        <w:t>students</w:t>
      </w:r>
      <w:r w:rsidR="00FA3117" w:rsidRPr="00FA3117">
        <w:rPr>
          <w:sz w:val="22"/>
        </w:rPr>
        <w:t xml:space="preserve">(s) from Agency if </w:t>
      </w:r>
      <w:r w:rsidR="00FA3117">
        <w:rPr>
          <w:sz w:val="22"/>
        </w:rPr>
        <w:t xml:space="preserve">the </w:t>
      </w:r>
      <w:r w:rsidR="00FA3117" w:rsidRPr="00FA3117">
        <w:rPr>
          <w:sz w:val="22"/>
        </w:rPr>
        <w:t xml:space="preserve">Agency is in breach of its obligations or if Pace deems </w:t>
      </w:r>
      <w:r w:rsidR="00FA3117">
        <w:rPr>
          <w:sz w:val="22"/>
        </w:rPr>
        <w:t xml:space="preserve">the </w:t>
      </w:r>
      <w:r w:rsidR="00FA3117" w:rsidRPr="00FA3117">
        <w:rPr>
          <w:sz w:val="22"/>
        </w:rPr>
        <w:t xml:space="preserve">Agency unsafe or otherwise unfit for any such </w:t>
      </w:r>
      <w:r w:rsidR="00FA3117">
        <w:rPr>
          <w:sz w:val="22"/>
        </w:rPr>
        <w:t>students</w:t>
      </w:r>
      <w:r w:rsidR="00FA3117" w:rsidRPr="00FA3117">
        <w:rPr>
          <w:sz w:val="22"/>
        </w:rPr>
        <w:t>(s).</w:t>
      </w:r>
    </w:p>
    <w:p w14:paraId="041292C6" w14:textId="7B39AD05" w:rsidR="003F4FD4" w:rsidRPr="00FA3117" w:rsidRDefault="003F4FD4" w:rsidP="00FA3117">
      <w:pPr>
        <w:autoSpaceDE w:val="0"/>
        <w:autoSpaceDN w:val="0"/>
        <w:adjustRightInd w:val="0"/>
        <w:ind w:left="180"/>
        <w:rPr>
          <w:sz w:val="22"/>
        </w:rPr>
      </w:pPr>
    </w:p>
    <w:p w14:paraId="5795571F" w14:textId="77777777" w:rsidR="003F4FD4" w:rsidRPr="00936B8E" w:rsidRDefault="003F4FD4" w:rsidP="00BA5EEF">
      <w:pPr>
        <w:autoSpaceDE w:val="0"/>
        <w:autoSpaceDN w:val="0"/>
        <w:adjustRightInd w:val="0"/>
        <w:ind w:left="180"/>
        <w:rPr>
          <w:sz w:val="22"/>
        </w:rPr>
      </w:pPr>
    </w:p>
    <w:p w14:paraId="173C2C03" w14:textId="77777777" w:rsidR="003F4FD4" w:rsidRPr="00BA5EEF" w:rsidRDefault="006F0ADC" w:rsidP="00BA5EEF">
      <w:pPr>
        <w:pStyle w:val="ListParagraph"/>
        <w:numPr>
          <w:ilvl w:val="0"/>
          <w:numId w:val="5"/>
        </w:numPr>
        <w:autoSpaceDE w:val="0"/>
        <w:autoSpaceDN w:val="0"/>
        <w:adjustRightInd w:val="0"/>
        <w:ind w:left="180" w:firstLine="0"/>
        <w:rPr>
          <w:sz w:val="22"/>
        </w:rPr>
      </w:pPr>
      <w:r w:rsidRPr="00BA5EEF">
        <w:rPr>
          <w:sz w:val="22"/>
        </w:rPr>
        <w:t xml:space="preserve">The University shall </w:t>
      </w:r>
      <w:r w:rsidR="00936B8E" w:rsidRPr="00BA5EEF">
        <w:rPr>
          <w:sz w:val="22"/>
        </w:rPr>
        <w:t>advise</w:t>
      </w:r>
      <w:r w:rsidRPr="00BA5EEF">
        <w:rPr>
          <w:sz w:val="22"/>
        </w:rPr>
        <w:t xml:space="preserve"> students and </w:t>
      </w:r>
      <w:r w:rsidR="00936B8E" w:rsidRPr="00BA5EEF">
        <w:rPr>
          <w:sz w:val="22"/>
        </w:rPr>
        <w:t xml:space="preserve">direct University </w:t>
      </w:r>
      <w:r w:rsidRPr="00BA5EEF">
        <w:rPr>
          <w:sz w:val="22"/>
        </w:rPr>
        <w:t>instructors</w:t>
      </w:r>
      <w:r w:rsidR="00936B8E" w:rsidRPr="00BA5EEF">
        <w:rPr>
          <w:sz w:val="22"/>
        </w:rPr>
        <w:t>, if any,</w:t>
      </w:r>
      <w:r w:rsidRPr="00BA5EEF">
        <w:rPr>
          <w:sz w:val="22"/>
        </w:rPr>
        <w:t xml:space="preserve"> to respect the confidential nature of all medical or personnel information relating to the Agency. The University shall advise all students and </w:t>
      </w:r>
      <w:r w:rsidR="00936B8E" w:rsidRPr="00BA5EEF">
        <w:rPr>
          <w:sz w:val="22"/>
        </w:rPr>
        <w:t xml:space="preserve">University </w:t>
      </w:r>
      <w:r w:rsidRPr="00BA5EEF">
        <w:rPr>
          <w:sz w:val="22"/>
        </w:rPr>
        <w:t xml:space="preserve">faculty of the importance of complying with all relevant state and federal confidentiality laws, including the Health Insurance Portability and Accountability Act of 1996 (HIPAA), to the extent applicable. </w:t>
      </w:r>
    </w:p>
    <w:p w14:paraId="7A712A34" w14:textId="77777777" w:rsidR="006B61A4" w:rsidRPr="00936B8E" w:rsidRDefault="006B61A4" w:rsidP="00BA5EEF">
      <w:pPr>
        <w:autoSpaceDE w:val="0"/>
        <w:autoSpaceDN w:val="0"/>
        <w:adjustRightInd w:val="0"/>
        <w:ind w:left="180"/>
        <w:rPr>
          <w:sz w:val="22"/>
        </w:rPr>
      </w:pPr>
    </w:p>
    <w:p w14:paraId="626D1928" w14:textId="77777777" w:rsidR="003F4FD4" w:rsidRPr="00BA5EEF" w:rsidRDefault="006F0ADC" w:rsidP="00BA5EEF">
      <w:pPr>
        <w:pStyle w:val="ListParagraph"/>
        <w:numPr>
          <w:ilvl w:val="0"/>
          <w:numId w:val="5"/>
        </w:numPr>
        <w:autoSpaceDE w:val="0"/>
        <w:autoSpaceDN w:val="0"/>
        <w:adjustRightInd w:val="0"/>
        <w:ind w:left="180" w:firstLine="0"/>
        <w:rPr>
          <w:sz w:val="22"/>
        </w:rPr>
      </w:pPr>
      <w:r w:rsidRPr="00BA5EEF">
        <w:rPr>
          <w:sz w:val="22"/>
        </w:rPr>
        <w:t xml:space="preserve">The University shall ensure that students and faculty have professional malpractice insurance in effect. </w:t>
      </w:r>
    </w:p>
    <w:p w14:paraId="0E6AEE93" w14:textId="77777777" w:rsidR="003F4FD4" w:rsidRPr="00936B8E" w:rsidRDefault="003F4FD4" w:rsidP="00BA5EEF">
      <w:pPr>
        <w:autoSpaceDE w:val="0"/>
        <w:autoSpaceDN w:val="0"/>
        <w:adjustRightInd w:val="0"/>
        <w:ind w:left="180"/>
        <w:rPr>
          <w:sz w:val="22"/>
        </w:rPr>
      </w:pPr>
    </w:p>
    <w:p w14:paraId="374F251D" w14:textId="77777777" w:rsidR="00E3269F" w:rsidRPr="00BA5EEF" w:rsidRDefault="006F0ADC" w:rsidP="00BA5EEF">
      <w:pPr>
        <w:pStyle w:val="ListParagraph"/>
        <w:numPr>
          <w:ilvl w:val="0"/>
          <w:numId w:val="5"/>
        </w:numPr>
        <w:autoSpaceDE w:val="0"/>
        <w:autoSpaceDN w:val="0"/>
        <w:adjustRightInd w:val="0"/>
        <w:ind w:left="180" w:firstLine="0"/>
        <w:rPr>
          <w:sz w:val="22"/>
        </w:rPr>
      </w:pPr>
      <w:r w:rsidRPr="00BA5EEF">
        <w:rPr>
          <w:sz w:val="22"/>
        </w:rPr>
        <w:t xml:space="preserve">The University shall ensure that </w:t>
      </w:r>
      <w:r w:rsidR="007B4211" w:rsidRPr="00BA5EEF">
        <w:rPr>
          <w:sz w:val="22"/>
        </w:rPr>
        <w:t xml:space="preserve">its </w:t>
      </w:r>
      <w:r w:rsidRPr="00BA5EEF">
        <w:rPr>
          <w:sz w:val="22"/>
        </w:rPr>
        <w:t xml:space="preserve">students </w:t>
      </w:r>
      <w:r w:rsidR="007B4211" w:rsidRPr="00BA5EEF">
        <w:rPr>
          <w:sz w:val="22"/>
        </w:rPr>
        <w:t xml:space="preserve">participating in the affiliation governed by this Agreement </w:t>
      </w:r>
      <w:r w:rsidRPr="00BA5EEF">
        <w:rPr>
          <w:sz w:val="22"/>
        </w:rPr>
        <w:t xml:space="preserve">have had a health clearance prior to the start of the educational experience. </w:t>
      </w:r>
      <w:r w:rsidR="007B4211" w:rsidRPr="00BA5EEF">
        <w:rPr>
          <w:sz w:val="22"/>
        </w:rPr>
        <w:t xml:space="preserve"> It is acknowledged that all such</w:t>
      </w:r>
      <w:r w:rsidRPr="00BA5EEF">
        <w:rPr>
          <w:sz w:val="22"/>
        </w:rPr>
        <w:t xml:space="preserve"> students have an ongoing obligation to update the health clearance form if there is a </w:t>
      </w:r>
      <w:r w:rsidR="007B4211" w:rsidRPr="00BA5EEF">
        <w:rPr>
          <w:sz w:val="22"/>
        </w:rPr>
        <w:t xml:space="preserve">material </w:t>
      </w:r>
      <w:r w:rsidRPr="00BA5EEF">
        <w:rPr>
          <w:sz w:val="22"/>
        </w:rPr>
        <w:t xml:space="preserve">change in </w:t>
      </w:r>
      <w:r w:rsidR="007B4211" w:rsidRPr="00BA5EEF">
        <w:rPr>
          <w:sz w:val="22"/>
        </w:rPr>
        <w:t>such student’s</w:t>
      </w:r>
      <w:r w:rsidRPr="00BA5EEF">
        <w:rPr>
          <w:sz w:val="22"/>
        </w:rPr>
        <w:t xml:space="preserve"> medical condition. </w:t>
      </w:r>
      <w:r w:rsidR="006B61A4" w:rsidRPr="00BA5EEF">
        <w:rPr>
          <w:sz w:val="22"/>
        </w:rPr>
        <w:t xml:space="preserve"> </w:t>
      </w:r>
    </w:p>
    <w:p w14:paraId="724FADB6" w14:textId="77777777" w:rsidR="00E3269F" w:rsidRPr="00936B8E" w:rsidRDefault="00E3269F" w:rsidP="00BA5EEF">
      <w:pPr>
        <w:autoSpaceDE w:val="0"/>
        <w:autoSpaceDN w:val="0"/>
        <w:adjustRightInd w:val="0"/>
        <w:ind w:left="180"/>
        <w:rPr>
          <w:sz w:val="22"/>
        </w:rPr>
      </w:pPr>
    </w:p>
    <w:p w14:paraId="75C819B2" w14:textId="77777777" w:rsidR="003F4FD4" w:rsidRPr="00BA5EEF" w:rsidRDefault="006F0ADC" w:rsidP="00BA5EEF">
      <w:pPr>
        <w:pStyle w:val="ListParagraph"/>
        <w:numPr>
          <w:ilvl w:val="0"/>
          <w:numId w:val="5"/>
        </w:numPr>
        <w:autoSpaceDE w:val="0"/>
        <w:autoSpaceDN w:val="0"/>
        <w:adjustRightInd w:val="0"/>
        <w:ind w:left="180" w:firstLine="0"/>
        <w:rPr>
          <w:sz w:val="22"/>
        </w:rPr>
      </w:pPr>
      <w:r w:rsidRPr="00BA5EEF">
        <w:rPr>
          <w:bCs/>
          <w:sz w:val="22"/>
        </w:rPr>
        <w:t xml:space="preserve">The University shall ensure that each of its students whom it proposes to participate in the affiliation governed by this Agreement shall first </w:t>
      </w:r>
      <w:r w:rsidR="0000532F" w:rsidRPr="00BA5EEF">
        <w:rPr>
          <w:bCs/>
          <w:sz w:val="22"/>
        </w:rPr>
        <w:t xml:space="preserve">have </w:t>
      </w:r>
      <w:r w:rsidRPr="00BA5EEF">
        <w:rPr>
          <w:bCs/>
          <w:sz w:val="22"/>
        </w:rPr>
        <w:t>submit</w:t>
      </w:r>
      <w:r w:rsidR="0000532F" w:rsidRPr="00BA5EEF">
        <w:rPr>
          <w:bCs/>
          <w:sz w:val="22"/>
        </w:rPr>
        <w:t>ted</w:t>
      </w:r>
      <w:r w:rsidRPr="00BA5EEF">
        <w:rPr>
          <w:bCs/>
          <w:sz w:val="22"/>
        </w:rPr>
        <w:t xml:space="preserve"> to and pass</w:t>
      </w:r>
      <w:r w:rsidR="0000532F" w:rsidRPr="00BA5EEF">
        <w:rPr>
          <w:bCs/>
          <w:sz w:val="22"/>
        </w:rPr>
        <w:t>ed</w:t>
      </w:r>
      <w:r w:rsidRPr="00BA5EEF">
        <w:rPr>
          <w:bCs/>
          <w:sz w:val="22"/>
        </w:rPr>
        <w:t xml:space="preserve"> an appropriate background investigation and testing for the presence of illegal drugs before assigning any such person to participate in such affiliation.  Such background investigation shall at a minimum consist of appropriate criminal background checks on such persons and confirmation that the prospective employee is not listed in any child abuse registry.  </w:t>
      </w:r>
      <w:r w:rsidR="00936B8E" w:rsidRPr="00BA5EEF">
        <w:rPr>
          <w:bCs/>
          <w:sz w:val="22"/>
        </w:rPr>
        <w:t>Notwithstanding a</w:t>
      </w:r>
      <w:r w:rsidRPr="00BA5EEF">
        <w:rPr>
          <w:bCs/>
          <w:sz w:val="22"/>
        </w:rPr>
        <w:t xml:space="preserve">nything to the contrary </w:t>
      </w:r>
      <w:r w:rsidR="00936B8E" w:rsidRPr="00BA5EEF">
        <w:rPr>
          <w:bCs/>
          <w:sz w:val="22"/>
        </w:rPr>
        <w:t>contained in this Agreement</w:t>
      </w:r>
      <w:r w:rsidRPr="00BA5EEF">
        <w:rPr>
          <w:bCs/>
          <w:sz w:val="22"/>
        </w:rPr>
        <w:t>, no University student whom the University reasonably determines to have failed such background investigation or illegal drug testing shall be entitled to participate in the affiliation governed by this Agreement.</w:t>
      </w:r>
    </w:p>
    <w:p w14:paraId="188EC82A" w14:textId="77777777" w:rsidR="003F4FD4" w:rsidRPr="00936B8E" w:rsidRDefault="003F4FD4" w:rsidP="00BA5EEF">
      <w:pPr>
        <w:autoSpaceDE w:val="0"/>
        <w:autoSpaceDN w:val="0"/>
        <w:adjustRightInd w:val="0"/>
        <w:ind w:left="180"/>
        <w:rPr>
          <w:sz w:val="22"/>
        </w:rPr>
      </w:pPr>
    </w:p>
    <w:p w14:paraId="38A1A888" w14:textId="77777777" w:rsidR="003F4FD4" w:rsidRPr="00BA5EEF" w:rsidRDefault="006F0ADC" w:rsidP="00BA5EEF">
      <w:pPr>
        <w:pStyle w:val="ListParagraph"/>
        <w:numPr>
          <w:ilvl w:val="0"/>
          <w:numId w:val="5"/>
        </w:numPr>
        <w:autoSpaceDE w:val="0"/>
        <w:autoSpaceDN w:val="0"/>
        <w:adjustRightInd w:val="0"/>
        <w:ind w:left="180" w:firstLine="0"/>
        <w:rPr>
          <w:sz w:val="22"/>
        </w:rPr>
      </w:pPr>
      <w:r w:rsidRPr="00BA5EEF">
        <w:rPr>
          <w:sz w:val="22"/>
        </w:rPr>
        <w:t xml:space="preserve">The Agency will make available the clinical areas for student experience. </w:t>
      </w:r>
    </w:p>
    <w:p w14:paraId="2CCB48DE" w14:textId="77777777" w:rsidR="003F4FD4" w:rsidRPr="00936B8E" w:rsidRDefault="003F4FD4" w:rsidP="00BA5EEF">
      <w:pPr>
        <w:autoSpaceDE w:val="0"/>
        <w:autoSpaceDN w:val="0"/>
        <w:adjustRightInd w:val="0"/>
        <w:ind w:left="180"/>
        <w:rPr>
          <w:sz w:val="22"/>
        </w:rPr>
      </w:pPr>
    </w:p>
    <w:p w14:paraId="0DB72FDD" w14:textId="77777777" w:rsidR="003F4FD4" w:rsidRPr="00BA5EEF" w:rsidRDefault="006F0ADC" w:rsidP="00BA5EEF">
      <w:pPr>
        <w:pStyle w:val="ListParagraph"/>
        <w:numPr>
          <w:ilvl w:val="0"/>
          <w:numId w:val="5"/>
        </w:numPr>
        <w:autoSpaceDE w:val="0"/>
        <w:autoSpaceDN w:val="0"/>
        <w:adjustRightInd w:val="0"/>
        <w:ind w:left="180" w:firstLine="0"/>
        <w:rPr>
          <w:sz w:val="22"/>
        </w:rPr>
      </w:pPr>
      <w:r w:rsidRPr="00BA5EEF">
        <w:rPr>
          <w:sz w:val="22"/>
        </w:rPr>
        <w:t xml:space="preserve">The Agency will make available space and facilities for clinical instruction, conferences, and locker facilities necessary for the conduct of the clinical educational program. </w:t>
      </w:r>
    </w:p>
    <w:p w14:paraId="47B3E223" w14:textId="77777777" w:rsidR="003F4FD4" w:rsidRPr="00936B8E" w:rsidRDefault="003F4FD4" w:rsidP="00BA5EEF">
      <w:pPr>
        <w:autoSpaceDE w:val="0"/>
        <w:autoSpaceDN w:val="0"/>
        <w:adjustRightInd w:val="0"/>
        <w:ind w:left="180"/>
        <w:rPr>
          <w:sz w:val="22"/>
        </w:rPr>
      </w:pPr>
    </w:p>
    <w:p w14:paraId="5AF74309" w14:textId="77777777" w:rsidR="003F4FD4" w:rsidRPr="00BA5EEF" w:rsidRDefault="006F0ADC" w:rsidP="00BA5EEF">
      <w:pPr>
        <w:pStyle w:val="ListParagraph"/>
        <w:numPr>
          <w:ilvl w:val="0"/>
          <w:numId w:val="5"/>
        </w:numPr>
        <w:autoSpaceDE w:val="0"/>
        <w:autoSpaceDN w:val="0"/>
        <w:adjustRightInd w:val="0"/>
        <w:ind w:left="180" w:firstLine="0"/>
        <w:rPr>
          <w:sz w:val="22"/>
        </w:rPr>
      </w:pPr>
      <w:r w:rsidRPr="00BA5EEF">
        <w:rPr>
          <w:sz w:val="22"/>
        </w:rPr>
        <w:t xml:space="preserve">The Agency will provide orientation to participating students and University faculty </w:t>
      </w:r>
      <w:r w:rsidR="00E3269F" w:rsidRPr="00BA5EEF">
        <w:rPr>
          <w:sz w:val="22"/>
        </w:rPr>
        <w:t xml:space="preserve">members </w:t>
      </w:r>
      <w:r w:rsidRPr="00BA5EEF">
        <w:rPr>
          <w:sz w:val="22"/>
        </w:rPr>
        <w:t>relative to its facilities, and its rules, regulations</w:t>
      </w:r>
      <w:r w:rsidR="00E3269F" w:rsidRPr="00BA5EEF">
        <w:rPr>
          <w:sz w:val="22"/>
        </w:rPr>
        <w:t>,</w:t>
      </w:r>
      <w:r w:rsidRPr="00BA5EEF">
        <w:rPr>
          <w:sz w:val="22"/>
        </w:rPr>
        <w:t xml:space="preserve"> and procedures, including with respect to its Bloodborne Pathogen Exposure Control plan. </w:t>
      </w:r>
    </w:p>
    <w:p w14:paraId="5AD3A6CE" w14:textId="77777777" w:rsidR="003F4FD4" w:rsidRPr="00936B8E" w:rsidRDefault="003F4FD4" w:rsidP="00BA5EEF">
      <w:pPr>
        <w:autoSpaceDE w:val="0"/>
        <w:autoSpaceDN w:val="0"/>
        <w:adjustRightInd w:val="0"/>
        <w:ind w:left="180"/>
        <w:rPr>
          <w:sz w:val="22"/>
        </w:rPr>
      </w:pPr>
    </w:p>
    <w:p w14:paraId="04B31451" w14:textId="77777777" w:rsidR="003F4FD4" w:rsidRPr="00BA5EEF" w:rsidRDefault="006F0ADC" w:rsidP="00BA5EEF">
      <w:pPr>
        <w:pStyle w:val="ListParagraph"/>
        <w:numPr>
          <w:ilvl w:val="0"/>
          <w:numId w:val="5"/>
        </w:numPr>
        <w:autoSpaceDE w:val="0"/>
        <w:autoSpaceDN w:val="0"/>
        <w:adjustRightInd w:val="0"/>
        <w:ind w:left="180" w:firstLine="0"/>
        <w:rPr>
          <w:sz w:val="22"/>
        </w:rPr>
      </w:pPr>
      <w:r w:rsidRPr="00BA5EEF">
        <w:rPr>
          <w:sz w:val="22"/>
        </w:rPr>
        <w:t xml:space="preserve">The Agency will assist with emergency health care to students and instructors who may become ill or who may be injured while at the Agency. </w:t>
      </w:r>
      <w:r w:rsidR="007B4211" w:rsidRPr="00BA5EEF">
        <w:rPr>
          <w:sz w:val="22"/>
        </w:rPr>
        <w:t xml:space="preserve"> </w:t>
      </w:r>
      <w:r w:rsidRPr="00BA5EEF">
        <w:rPr>
          <w:sz w:val="22"/>
        </w:rPr>
        <w:t xml:space="preserve">Students and instructors will provide their own health care except in emergencies. </w:t>
      </w:r>
    </w:p>
    <w:p w14:paraId="651F14FB" w14:textId="77777777" w:rsidR="003F4FD4" w:rsidRPr="00936B8E" w:rsidRDefault="003F4FD4" w:rsidP="00BA5EEF">
      <w:pPr>
        <w:autoSpaceDE w:val="0"/>
        <w:autoSpaceDN w:val="0"/>
        <w:adjustRightInd w:val="0"/>
        <w:ind w:left="180"/>
        <w:rPr>
          <w:sz w:val="22"/>
        </w:rPr>
      </w:pPr>
    </w:p>
    <w:p w14:paraId="7474CBCE" w14:textId="77777777" w:rsidR="003F4FD4" w:rsidRPr="00BA5EEF" w:rsidRDefault="006F0ADC" w:rsidP="00BA5EEF">
      <w:pPr>
        <w:pStyle w:val="ListParagraph"/>
        <w:numPr>
          <w:ilvl w:val="0"/>
          <w:numId w:val="5"/>
        </w:numPr>
        <w:autoSpaceDE w:val="0"/>
        <w:autoSpaceDN w:val="0"/>
        <w:adjustRightInd w:val="0"/>
        <w:ind w:left="180" w:firstLine="0"/>
        <w:rPr>
          <w:sz w:val="22"/>
        </w:rPr>
      </w:pPr>
      <w:r w:rsidRPr="00BA5EEF">
        <w:rPr>
          <w:sz w:val="22"/>
        </w:rPr>
        <w:lastRenderedPageBreak/>
        <w:t xml:space="preserve">The Agency will retain full responsibility for the care of clients and will maintain administrative and professional supervision of students insofar as their presence affects the operation of the Agency and/or the direct or indirect care of clients. </w:t>
      </w:r>
    </w:p>
    <w:p w14:paraId="3FBB89E2" w14:textId="77777777" w:rsidR="003F4FD4" w:rsidRPr="00936B8E" w:rsidRDefault="003F4FD4" w:rsidP="00BA5EEF">
      <w:pPr>
        <w:autoSpaceDE w:val="0"/>
        <w:autoSpaceDN w:val="0"/>
        <w:adjustRightInd w:val="0"/>
        <w:ind w:left="180"/>
        <w:rPr>
          <w:sz w:val="22"/>
        </w:rPr>
      </w:pPr>
    </w:p>
    <w:p w14:paraId="68B605C6" w14:textId="5A5920D7" w:rsidR="00333894" w:rsidRDefault="006F0ADC" w:rsidP="00333894">
      <w:pPr>
        <w:pStyle w:val="ListParagraph"/>
        <w:numPr>
          <w:ilvl w:val="0"/>
          <w:numId w:val="5"/>
        </w:numPr>
        <w:autoSpaceDE w:val="0"/>
        <w:autoSpaceDN w:val="0"/>
        <w:adjustRightInd w:val="0"/>
        <w:ind w:left="180" w:firstLine="0"/>
        <w:rPr>
          <w:sz w:val="22"/>
        </w:rPr>
      </w:pPr>
      <w:r w:rsidRPr="00BA5EEF">
        <w:rPr>
          <w:sz w:val="22"/>
        </w:rPr>
        <w:t xml:space="preserve">Each party and its contractors, employees and agents shall comply with all pertinent federal, state and local statutes, codes and regulations, including, the Family Educational Rights and Privacy Act of 1974 (“Buckley Amendment”) with respect to personally identifiable student education records, the Gramm-Leach-Bliley Act with respect to student financial information, </w:t>
      </w:r>
      <w:r w:rsidR="00D60F1B">
        <w:rPr>
          <w:sz w:val="22"/>
        </w:rPr>
        <w:t xml:space="preserve">HIPAA </w:t>
      </w:r>
      <w:r w:rsidRPr="00BA5EEF">
        <w:rPr>
          <w:sz w:val="22"/>
        </w:rPr>
        <w:t xml:space="preserve">with respect to medical records and applicable provisions of paragraphs (1) through (7) of section 202 of Executive Order 11246 relating to Equal Employment Opportunity, section 402 of the Vietnam Era Veterans Readjustment Act of 1974, as amended, and section 503 of the Rehabilitation Act of 1973.  </w:t>
      </w:r>
      <w:r w:rsidR="007B4211" w:rsidRPr="00BA5EEF">
        <w:rPr>
          <w:sz w:val="22"/>
        </w:rPr>
        <w:t>Agency</w:t>
      </w:r>
      <w:r w:rsidRPr="00BA5EEF">
        <w:rPr>
          <w:sz w:val="22"/>
        </w:rPr>
        <w:t xml:space="preserve"> and its contractors, employees and agents shall obtain and maintain in full force and effect, all necessary permits, </w:t>
      </w:r>
      <w:proofErr w:type="gramStart"/>
      <w:r w:rsidRPr="00BA5EEF">
        <w:rPr>
          <w:sz w:val="22"/>
        </w:rPr>
        <w:t>licenses</w:t>
      </w:r>
      <w:proofErr w:type="gramEnd"/>
      <w:r w:rsidRPr="00BA5EEF">
        <w:rPr>
          <w:sz w:val="22"/>
        </w:rPr>
        <w:t xml:space="preserve"> and authorizations required by governmental and quasi-governmental agencies. </w:t>
      </w:r>
    </w:p>
    <w:p w14:paraId="2A086202" w14:textId="77777777" w:rsidR="00333894" w:rsidRPr="00333894" w:rsidRDefault="00333894" w:rsidP="00333894">
      <w:pPr>
        <w:pStyle w:val="ListParagraph"/>
        <w:rPr>
          <w:b/>
        </w:rPr>
      </w:pPr>
    </w:p>
    <w:p w14:paraId="48A7F618" w14:textId="15C0A0D1" w:rsidR="00333894" w:rsidRPr="00D60F1B" w:rsidRDefault="00D60F1B" w:rsidP="00D60F1B">
      <w:pPr>
        <w:pStyle w:val="ListParagraph"/>
        <w:numPr>
          <w:ilvl w:val="0"/>
          <w:numId w:val="5"/>
        </w:numPr>
        <w:autoSpaceDE w:val="0"/>
        <w:autoSpaceDN w:val="0"/>
        <w:adjustRightInd w:val="0"/>
        <w:ind w:left="180" w:firstLine="0"/>
        <w:rPr>
          <w:sz w:val="22"/>
        </w:rPr>
      </w:pPr>
      <w:r w:rsidRPr="00D60F1B">
        <w:rPr>
          <w:bCs/>
          <w:sz w:val="22"/>
        </w:rPr>
        <w:t xml:space="preserve">Without limiting the generality of Section 18, </w:t>
      </w:r>
      <w:r w:rsidR="00333894" w:rsidRPr="00D60F1B">
        <w:rPr>
          <w:sz w:val="22"/>
        </w:rPr>
        <w:t xml:space="preserve">Agency shall advise students of their obligation to comply with Agency policies and procedures and with all applicable federal, state, and local laws and regulations, including regulations issued under </w:t>
      </w:r>
      <w:r>
        <w:rPr>
          <w:sz w:val="22"/>
        </w:rPr>
        <w:t xml:space="preserve">HIPAA </w:t>
      </w:r>
      <w:r w:rsidR="00333894" w:rsidRPr="00D60F1B">
        <w:rPr>
          <w:sz w:val="22"/>
        </w:rPr>
        <w:t xml:space="preserve">regarding individually identifiable health information and New York State laws governing the release of information related to HIV/AIDS, mental health treatment, genetic testing, and alcohol or drug treatment.  Solely for purposes of HIPAA, students shall be considered members of Agency’s workforce (as that term is defined by HIPAA) when engaged in clinical learning experiences at Agency.  All information and records relating to patients at Agency are and shall remain the property of Agency  The parties shall reasonably cooperate in ensuring appropriate access to such records by Pace and students to the extent permitted by law and as required to fulfill the purposes of this Agreement.  Pace shall </w:t>
      </w:r>
      <w:r w:rsidR="00333894" w:rsidRPr="00D60F1B">
        <w:rPr>
          <w:bCs/>
          <w:sz w:val="22"/>
        </w:rPr>
        <w:t xml:space="preserve">ensure that each student has received instruction on the Occupational Safety and Health Administration Bloodborne Pathogens regulations prior to commencing their </w:t>
      </w:r>
      <w:r w:rsidR="00333894" w:rsidRPr="00D60F1B">
        <w:rPr>
          <w:sz w:val="22"/>
        </w:rPr>
        <w:t xml:space="preserve">clinical </w:t>
      </w:r>
      <w:r w:rsidR="00333894" w:rsidRPr="00D60F1B">
        <w:rPr>
          <w:bCs/>
          <w:sz w:val="22"/>
        </w:rPr>
        <w:t xml:space="preserve">learning experience at Agency.  </w:t>
      </w:r>
    </w:p>
    <w:p w14:paraId="4A156908" w14:textId="77777777" w:rsidR="00333894" w:rsidRPr="00333894" w:rsidRDefault="00333894" w:rsidP="00333894">
      <w:pPr>
        <w:pStyle w:val="ListParagraph"/>
        <w:autoSpaceDE w:val="0"/>
        <w:autoSpaceDN w:val="0"/>
        <w:adjustRightInd w:val="0"/>
        <w:ind w:left="180"/>
        <w:rPr>
          <w:sz w:val="22"/>
        </w:rPr>
      </w:pPr>
    </w:p>
    <w:p w14:paraId="47E9AF08" w14:textId="77777777" w:rsidR="003F4FD4" w:rsidRPr="00BA5EEF" w:rsidRDefault="006F0ADC" w:rsidP="00BA5EEF">
      <w:pPr>
        <w:pStyle w:val="ListParagraph"/>
        <w:numPr>
          <w:ilvl w:val="0"/>
          <w:numId w:val="5"/>
        </w:numPr>
        <w:autoSpaceDE w:val="0"/>
        <w:autoSpaceDN w:val="0"/>
        <w:adjustRightInd w:val="0"/>
        <w:ind w:left="180" w:firstLine="0"/>
        <w:rPr>
          <w:sz w:val="22"/>
        </w:rPr>
      </w:pPr>
      <w:r w:rsidRPr="00BA5EEF">
        <w:rPr>
          <w:sz w:val="22"/>
        </w:rPr>
        <w:t>Each party agrees to cooperate with each other in connection with any internal investigations by Pace or Agency of possible violation of their respective policies and procedures and any third party litigation, except that Pace shall not be required to have any contact with any Union or Union representatives of Agency’s employees or subcontractors or participate in any Union grievance or other proceedings relative to Agency’s employees or subcontractors except as a fact witness.</w:t>
      </w:r>
    </w:p>
    <w:p w14:paraId="6AECAD01" w14:textId="77777777" w:rsidR="006B61A4" w:rsidRPr="00936B8E" w:rsidRDefault="006B61A4" w:rsidP="00BA5EEF">
      <w:pPr>
        <w:autoSpaceDE w:val="0"/>
        <w:autoSpaceDN w:val="0"/>
        <w:adjustRightInd w:val="0"/>
        <w:ind w:left="180"/>
        <w:rPr>
          <w:sz w:val="22"/>
        </w:rPr>
      </w:pPr>
    </w:p>
    <w:p w14:paraId="14B5FD2C" w14:textId="77777777" w:rsidR="003F4FD4" w:rsidRPr="00BA5EEF" w:rsidRDefault="006F0ADC" w:rsidP="00BA5EEF">
      <w:pPr>
        <w:pStyle w:val="ListParagraph"/>
        <w:numPr>
          <w:ilvl w:val="0"/>
          <w:numId w:val="5"/>
        </w:numPr>
        <w:autoSpaceDE w:val="0"/>
        <w:autoSpaceDN w:val="0"/>
        <w:adjustRightInd w:val="0"/>
        <w:ind w:left="180" w:firstLine="0"/>
        <w:rPr>
          <w:sz w:val="22"/>
        </w:rPr>
      </w:pPr>
      <w:r w:rsidRPr="00BA5EEF">
        <w:rPr>
          <w:sz w:val="22"/>
        </w:rPr>
        <w:t xml:space="preserve">Each party agrees to defend, indemnify, and hold harmless the other party, its successors and assigns, and their respective employees and agents to the fullest extent permitted by law from and against any and all claims or demands whatsoever, including associated costs, expenses, and reasonable attorneys’ fees incurred on account thereof, that may be asserted by such party’s employees, employees of such party’s subcontractors or agents, or any other persons for loss, damage, death, or injury to persons or property arising in any manner out of or incident to </w:t>
      </w:r>
      <w:r w:rsidRPr="00BA5EEF">
        <w:rPr>
          <w:bCs/>
          <w:sz w:val="22"/>
        </w:rPr>
        <w:t>such party’s</w:t>
      </w:r>
      <w:r w:rsidRPr="00BA5EEF">
        <w:rPr>
          <w:b/>
          <w:bCs/>
          <w:sz w:val="22"/>
        </w:rPr>
        <w:t xml:space="preserve"> </w:t>
      </w:r>
      <w:r w:rsidRPr="00BA5EEF">
        <w:rPr>
          <w:sz w:val="22"/>
        </w:rPr>
        <w:t>performance or nonperformance of this Agreement.</w:t>
      </w:r>
    </w:p>
    <w:p w14:paraId="24BE3390" w14:textId="77777777" w:rsidR="006B61A4" w:rsidRPr="00936B8E" w:rsidRDefault="006B61A4" w:rsidP="00BA5EEF">
      <w:pPr>
        <w:autoSpaceDE w:val="0"/>
        <w:autoSpaceDN w:val="0"/>
        <w:adjustRightInd w:val="0"/>
        <w:ind w:left="180"/>
        <w:rPr>
          <w:sz w:val="22"/>
        </w:rPr>
      </w:pPr>
    </w:p>
    <w:p w14:paraId="2FCCE618" w14:textId="77777777" w:rsidR="00F025A5" w:rsidRPr="00BA5EEF" w:rsidRDefault="006F0ADC" w:rsidP="00BA5EEF">
      <w:pPr>
        <w:pStyle w:val="ListParagraph"/>
        <w:numPr>
          <w:ilvl w:val="0"/>
          <w:numId w:val="5"/>
        </w:numPr>
        <w:autoSpaceDE w:val="0"/>
        <w:autoSpaceDN w:val="0"/>
        <w:adjustRightInd w:val="0"/>
        <w:ind w:left="180" w:firstLine="0"/>
        <w:rPr>
          <w:sz w:val="22"/>
        </w:rPr>
      </w:pPr>
      <w:r w:rsidRPr="00BA5EEF">
        <w:rPr>
          <w:sz w:val="22"/>
        </w:rPr>
        <w:t xml:space="preserve">This initial </w:t>
      </w:r>
      <w:r w:rsidR="006B61A4" w:rsidRPr="00BA5EEF">
        <w:rPr>
          <w:sz w:val="22"/>
        </w:rPr>
        <w:t>term</w:t>
      </w:r>
      <w:r w:rsidRPr="00BA5EEF">
        <w:rPr>
          <w:sz w:val="22"/>
        </w:rPr>
        <w:t xml:space="preserve"> of this Agreement covers the period </w:t>
      </w:r>
      <w:sdt>
        <w:sdtPr>
          <w:alias w:val="Start Date"/>
          <w:tag w:val="ContractMgmt_EffectiveDate"/>
          <w:id w:val="-1787891903"/>
          <w:dataBinding w:prefixMappings="xmlns:sqph='http://schemas.sciquest.com/tcm/office/placeholders/v1'" w:xpath="/sqph:contractplaceholders[1]/sqph:ContractMgmt_EffectiveDate[1]" w:storeItemID="{8D3318AC-6BF1-4E98-B001-EBE16B08DA76}"/>
          <w:date>
            <w:dateFormat w:val="M/d/yyyy h:mm am/pm"/>
            <w:lid w:val="en-US"/>
            <w:storeMappedDataAs w:val="dateTime"/>
            <w:calendar w:val="gregorian"/>
          </w:date>
        </w:sdtPr>
        <w:sdtEndPr/>
        <w:sdtContent>
          <w:r w:rsidR="00785C33">
            <w:t>[[ Start Date ]]</w:t>
          </w:r>
        </w:sdtContent>
      </w:sdt>
      <w:r w:rsidRPr="00BA5EEF">
        <w:rPr>
          <w:sz w:val="22"/>
        </w:rPr>
        <w:t xml:space="preserve">through </w:t>
      </w:r>
      <w:sdt>
        <w:sdtPr>
          <w:alias w:val="End Date"/>
          <w:tag w:val="ContractMgmt_ExpirationDate"/>
          <w:id w:val="1339890565"/>
          <w:dataBinding w:prefixMappings="xmlns:sqph='http://schemas.sciquest.com/tcm/office/placeholders/v1'" w:xpath="/sqph:contractplaceholders[1]/sqph:ContractMgmt_ExpirationDate[1]" w:storeItemID="{8D3318AC-6BF1-4E98-B001-EBE16B08DA76}"/>
          <w:date>
            <w:dateFormat w:val="M/d/yyyy h:mm am/pm"/>
            <w:lid w:val="en-US"/>
            <w:storeMappedDataAs w:val="dateTime"/>
            <w:calendar w:val="gregorian"/>
          </w:date>
        </w:sdtPr>
        <w:sdtEndPr/>
        <w:sdtContent>
          <w:r w:rsidR="00785C33">
            <w:t>[[ End Date ]]</w:t>
          </w:r>
        </w:sdtContent>
      </w:sdt>
      <w:r w:rsidRPr="00BA5EEF">
        <w:rPr>
          <w:sz w:val="22"/>
        </w:rPr>
        <w:t xml:space="preserve">and shall be deemed automatically renewed on an annual basis thereafter upon the same terms and conditions unless terminated by any party hereto upon at least sixty (60) days written notice prior to the annual renewal date. </w:t>
      </w:r>
      <w:r w:rsidR="006B61A4" w:rsidRPr="00BA5EEF">
        <w:rPr>
          <w:sz w:val="22"/>
        </w:rPr>
        <w:t xml:space="preserve"> </w:t>
      </w:r>
      <w:r w:rsidRPr="00BA5EEF">
        <w:rPr>
          <w:sz w:val="22"/>
        </w:rPr>
        <w:t xml:space="preserve">In the event of termination, students enrolled </w:t>
      </w:r>
      <w:r w:rsidR="006B61A4" w:rsidRPr="00BA5EEF">
        <w:rPr>
          <w:sz w:val="22"/>
        </w:rPr>
        <w:t xml:space="preserve">and in good standing as of that date </w:t>
      </w:r>
      <w:r w:rsidRPr="00BA5EEF">
        <w:rPr>
          <w:sz w:val="22"/>
        </w:rPr>
        <w:t xml:space="preserve">shall not be prejudiced </w:t>
      </w:r>
      <w:r w:rsidR="006B61A4" w:rsidRPr="00BA5EEF">
        <w:rPr>
          <w:sz w:val="22"/>
        </w:rPr>
        <w:t xml:space="preserve">thereby </w:t>
      </w:r>
      <w:r w:rsidRPr="00BA5EEF">
        <w:rPr>
          <w:sz w:val="22"/>
        </w:rPr>
        <w:t xml:space="preserve">with respect to completion of their clinical clerkship. </w:t>
      </w:r>
    </w:p>
    <w:p w14:paraId="62A3E4D5" w14:textId="77777777" w:rsidR="00F025A5" w:rsidRPr="00936B8E" w:rsidRDefault="00F025A5" w:rsidP="00BA5EEF">
      <w:pPr>
        <w:autoSpaceDE w:val="0"/>
        <w:autoSpaceDN w:val="0"/>
        <w:adjustRightInd w:val="0"/>
        <w:ind w:left="180"/>
        <w:rPr>
          <w:sz w:val="22"/>
        </w:rPr>
      </w:pPr>
    </w:p>
    <w:p w14:paraId="448EAF79" w14:textId="77777777" w:rsidR="00F025A5" w:rsidRPr="00BA5EEF" w:rsidRDefault="006F0ADC" w:rsidP="00BA5EEF">
      <w:pPr>
        <w:pStyle w:val="ListParagraph"/>
        <w:numPr>
          <w:ilvl w:val="0"/>
          <w:numId w:val="5"/>
        </w:numPr>
        <w:autoSpaceDE w:val="0"/>
        <w:autoSpaceDN w:val="0"/>
        <w:adjustRightInd w:val="0"/>
        <w:ind w:left="180" w:firstLine="0"/>
        <w:rPr>
          <w:sz w:val="22"/>
        </w:rPr>
      </w:pPr>
      <w:r w:rsidRPr="00BA5EEF">
        <w:rPr>
          <w:sz w:val="22"/>
        </w:rPr>
        <w:t xml:space="preserve">Except as may be preempted by federal law, this Agreement shall be governed by the laws of the State of New York, without regard to its choice of law principles.  Litigation of all disputes between the parties arising from or in connection with this Agreement shall be conducted in a court of appropriate jurisdiction in the State of New York, County of New York.  </w:t>
      </w:r>
    </w:p>
    <w:p w14:paraId="30EE849B" w14:textId="77777777" w:rsidR="00F025A5" w:rsidRPr="00936B8E" w:rsidRDefault="00F025A5" w:rsidP="00BA5EEF">
      <w:pPr>
        <w:autoSpaceDE w:val="0"/>
        <w:autoSpaceDN w:val="0"/>
        <w:adjustRightInd w:val="0"/>
        <w:ind w:left="180"/>
        <w:rPr>
          <w:sz w:val="22"/>
        </w:rPr>
      </w:pPr>
    </w:p>
    <w:p w14:paraId="49620B5F" w14:textId="77777777" w:rsidR="00F025A5" w:rsidRPr="00BA5EEF" w:rsidRDefault="006F0ADC" w:rsidP="00BA5EEF">
      <w:pPr>
        <w:pStyle w:val="ListParagraph"/>
        <w:numPr>
          <w:ilvl w:val="0"/>
          <w:numId w:val="5"/>
        </w:numPr>
        <w:autoSpaceDE w:val="0"/>
        <w:autoSpaceDN w:val="0"/>
        <w:adjustRightInd w:val="0"/>
        <w:ind w:left="180" w:firstLine="0"/>
        <w:rPr>
          <w:sz w:val="22"/>
        </w:rPr>
      </w:pPr>
      <w:r w:rsidRPr="00BA5EEF">
        <w:rPr>
          <w:sz w:val="22"/>
        </w:rPr>
        <w:t xml:space="preserve">All notices to Pace University in connection with this Agreement shall be sent to: </w:t>
      </w:r>
    </w:p>
    <w:p w14:paraId="515B05EA" w14:textId="77777777" w:rsidR="00F025A5" w:rsidRPr="00936B8E" w:rsidRDefault="00F025A5" w:rsidP="00F025A5">
      <w:pPr>
        <w:autoSpaceDE w:val="0"/>
        <w:autoSpaceDN w:val="0"/>
        <w:adjustRightInd w:val="0"/>
        <w:jc w:val="both"/>
        <w:rPr>
          <w:sz w:val="22"/>
        </w:rPr>
      </w:pPr>
    </w:p>
    <w:p w14:paraId="2BFECA03" w14:textId="77777777" w:rsidR="00F025A5" w:rsidRPr="00936B8E" w:rsidRDefault="006F0ADC" w:rsidP="00F025A5">
      <w:pPr>
        <w:autoSpaceDE w:val="0"/>
        <w:autoSpaceDN w:val="0"/>
        <w:adjustRightInd w:val="0"/>
        <w:ind w:firstLine="720"/>
        <w:jc w:val="both"/>
        <w:rPr>
          <w:sz w:val="22"/>
        </w:rPr>
      </w:pPr>
      <w:r w:rsidRPr="00936B8E">
        <w:rPr>
          <w:b/>
          <w:sz w:val="22"/>
        </w:rPr>
        <w:t>[</w:t>
      </w:r>
      <w:r w:rsidRPr="00936B8E">
        <w:rPr>
          <w:b/>
          <w:i/>
          <w:color w:val="FF0000"/>
          <w:sz w:val="22"/>
        </w:rPr>
        <w:t>NAME, TITLE, AND ADDRESS OF PACE CONTACT</w:t>
      </w:r>
      <w:r w:rsidRPr="00936B8E">
        <w:rPr>
          <w:b/>
          <w:sz w:val="22"/>
        </w:rPr>
        <w:t>]</w:t>
      </w:r>
    </w:p>
    <w:p w14:paraId="68988D0F" w14:textId="77777777" w:rsidR="00F025A5" w:rsidRPr="00936B8E" w:rsidRDefault="00F025A5" w:rsidP="00F025A5">
      <w:pPr>
        <w:autoSpaceDE w:val="0"/>
        <w:autoSpaceDN w:val="0"/>
        <w:adjustRightInd w:val="0"/>
        <w:rPr>
          <w:sz w:val="22"/>
        </w:rPr>
      </w:pPr>
    </w:p>
    <w:p w14:paraId="3F686C97" w14:textId="77777777" w:rsidR="00F025A5" w:rsidRPr="00936B8E" w:rsidRDefault="006F0ADC" w:rsidP="00F025A5">
      <w:pPr>
        <w:autoSpaceDE w:val="0"/>
        <w:autoSpaceDN w:val="0"/>
        <w:adjustRightInd w:val="0"/>
        <w:ind w:firstLine="720"/>
        <w:jc w:val="both"/>
        <w:rPr>
          <w:sz w:val="22"/>
        </w:rPr>
      </w:pPr>
      <w:r w:rsidRPr="00936B8E">
        <w:rPr>
          <w:sz w:val="22"/>
        </w:rPr>
        <w:t xml:space="preserve">with simultaneous copies to: </w:t>
      </w:r>
    </w:p>
    <w:p w14:paraId="241AA52A" w14:textId="77777777" w:rsidR="00F025A5" w:rsidRPr="00936B8E" w:rsidRDefault="00F025A5" w:rsidP="00F025A5">
      <w:pPr>
        <w:autoSpaceDE w:val="0"/>
        <w:autoSpaceDN w:val="0"/>
        <w:adjustRightInd w:val="0"/>
        <w:jc w:val="both"/>
        <w:rPr>
          <w:sz w:val="22"/>
        </w:rPr>
      </w:pPr>
    </w:p>
    <w:p w14:paraId="2D3EFA9A" w14:textId="77777777" w:rsidR="00F025A5" w:rsidRPr="00936B8E" w:rsidRDefault="006F0ADC" w:rsidP="00F025A5">
      <w:pPr>
        <w:autoSpaceDE w:val="0"/>
        <w:autoSpaceDN w:val="0"/>
        <w:adjustRightInd w:val="0"/>
        <w:ind w:firstLine="720"/>
        <w:jc w:val="both"/>
        <w:rPr>
          <w:sz w:val="22"/>
        </w:rPr>
      </w:pPr>
      <w:r w:rsidRPr="00936B8E">
        <w:rPr>
          <w:sz w:val="22"/>
        </w:rPr>
        <w:t xml:space="preserve">Pace University </w:t>
      </w:r>
    </w:p>
    <w:p w14:paraId="64209E37" w14:textId="77777777" w:rsidR="00F025A5" w:rsidRPr="00936B8E" w:rsidRDefault="006F0ADC" w:rsidP="00F025A5">
      <w:pPr>
        <w:autoSpaceDE w:val="0"/>
        <w:autoSpaceDN w:val="0"/>
        <w:adjustRightInd w:val="0"/>
        <w:ind w:firstLine="720"/>
        <w:jc w:val="both"/>
        <w:rPr>
          <w:sz w:val="22"/>
        </w:rPr>
      </w:pPr>
      <w:r w:rsidRPr="00936B8E">
        <w:rPr>
          <w:sz w:val="22"/>
        </w:rPr>
        <w:t xml:space="preserve">One Pace Plaza </w:t>
      </w:r>
    </w:p>
    <w:p w14:paraId="52628DA1" w14:textId="77777777" w:rsidR="00F025A5" w:rsidRPr="00936B8E" w:rsidRDefault="006F0ADC" w:rsidP="00F025A5">
      <w:pPr>
        <w:autoSpaceDE w:val="0"/>
        <w:autoSpaceDN w:val="0"/>
        <w:adjustRightInd w:val="0"/>
        <w:ind w:firstLine="720"/>
        <w:jc w:val="both"/>
        <w:rPr>
          <w:sz w:val="22"/>
        </w:rPr>
      </w:pPr>
      <w:r w:rsidRPr="00936B8E">
        <w:rPr>
          <w:sz w:val="22"/>
        </w:rPr>
        <w:t xml:space="preserve">New York, NY 10038 </w:t>
      </w:r>
    </w:p>
    <w:p w14:paraId="29E037AD" w14:textId="77777777" w:rsidR="00F025A5" w:rsidRPr="00936B8E" w:rsidRDefault="006F0ADC" w:rsidP="00F025A5">
      <w:pPr>
        <w:autoSpaceDE w:val="0"/>
        <w:autoSpaceDN w:val="0"/>
        <w:adjustRightInd w:val="0"/>
        <w:ind w:firstLine="720"/>
        <w:jc w:val="both"/>
        <w:rPr>
          <w:sz w:val="22"/>
        </w:rPr>
      </w:pPr>
      <w:r w:rsidRPr="00936B8E">
        <w:rPr>
          <w:sz w:val="22"/>
        </w:rPr>
        <w:t>Attn: Vice President for Finance</w:t>
      </w:r>
    </w:p>
    <w:p w14:paraId="19C4A7B0" w14:textId="77777777" w:rsidR="00F025A5" w:rsidRPr="00936B8E" w:rsidRDefault="00F025A5" w:rsidP="00F025A5">
      <w:pPr>
        <w:autoSpaceDE w:val="0"/>
        <w:autoSpaceDN w:val="0"/>
        <w:adjustRightInd w:val="0"/>
        <w:jc w:val="both"/>
        <w:rPr>
          <w:sz w:val="22"/>
        </w:rPr>
      </w:pPr>
    </w:p>
    <w:p w14:paraId="2861DB7D" w14:textId="77777777" w:rsidR="00F025A5" w:rsidRPr="00936B8E" w:rsidRDefault="006F0ADC" w:rsidP="00F025A5">
      <w:pPr>
        <w:autoSpaceDE w:val="0"/>
        <w:autoSpaceDN w:val="0"/>
        <w:adjustRightInd w:val="0"/>
        <w:ind w:firstLine="720"/>
        <w:jc w:val="both"/>
        <w:rPr>
          <w:sz w:val="22"/>
        </w:rPr>
      </w:pPr>
      <w:r w:rsidRPr="00936B8E">
        <w:rPr>
          <w:sz w:val="22"/>
        </w:rPr>
        <w:t xml:space="preserve">and </w:t>
      </w:r>
    </w:p>
    <w:p w14:paraId="4D2E0800" w14:textId="77777777" w:rsidR="00F025A5" w:rsidRPr="00936B8E" w:rsidRDefault="00F025A5" w:rsidP="00F025A5">
      <w:pPr>
        <w:autoSpaceDE w:val="0"/>
        <w:autoSpaceDN w:val="0"/>
        <w:adjustRightInd w:val="0"/>
        <w:jc w:val="both"/>
        <w:rPr>
          <w:sz w:val="22"/>
        </w:rPr>
      </w:pPr>
    </w:p>
    <w:p w14:paraId="79F5CDAD" w14:textId="77777777" w:rsidR="00F025A5" w:rsidRPr="00936B8E" w:rsidRDefault="006F0ADC" w:rsidP="00F025A5">
      <w:pPr>
        <w:autoSpaceDE w:val="0"/>
        <w:autoSpaceDN w:val="0"/>
        <w:adjustRightInd w:val="0"/>
        <w:ind w:firstLine="720"/>
        <w:jc w:val="both"/>
        <w:rPr>
          <w:sz w:val="22"/>
        </w:rPr>
      </w:pPr>
      <w:r w:rsidRPr="00936B8E">
        <w:rPr>
          <w:sz w:val="22"/>
        </w:rPr>
        <w:t>Pace University</w:t>
      </w:r>
    </w:p>
    <w:p w14:paraId="65E05258" w14:textId="77777777" w:rsidR="00F025A5" w:rsidRPr="00936B8E" w:rsidRDefault="006F0ADC" w:rsidP="00F025A5">
      <w:pPr>
        <w:autoSpaceDE w:val="0"/>
        <w:autoSpaceDN w:val="0"/>
        <w:adjustRightInd w:val="0"/>
        <w:ind w:firstLine="720"/>
        <w:jc w:val="both"/>
        <w:rPr>
          <w:sz w:val="22"/>
        </w:rPr>
      </w:pPr>
      <w:r w:rsidRPr="00936B8E">
        <w:rPr>
          <w:sz w:val="22"/>
        </w:rPr>
        <w:t xml:space="preserve">One Pace Plaza </w:t>
      </w:r>
    </w:p>
    <w:p w14:paraId="69C3D468" w14:textId="77777777" w:rsidR="00F025A5" w:rsidRPr="00936B8E" w:rsidRDefault="006F0ADC" w:rsidP="00F025A5">
      <w:pPr>
        <w:autoSpaceDE w:val="0"/>
        <w:autoSpaceDN w:val="0"/>
        <w:adjustRightInd w:val="0"/>
        <w:ind w:firstLine="720"/>
        <w:jc w:val="both"/>
        <w:rPr>
          <w:sz w:val="22"/>
        </w:rPr>
      </w:pPr>
      <w:r w:rsidRPr="00936B8E">
        <w:rPr>
          <w:sz w:val="22"/>
        </w:rPr>
        <w:t xml:space="preserve">New York, NY 10038  </w:t>
      </w:r>
    </w:p>
    <w:p w14:paraId="18B87CD7" w14:textId="77777777" w:rsidR="00F025A5" w:rsidRPr="00936B8E" w:rsidRDefault="006F0ADC" w:rsidP="00F025A5">
      <w:pPr>
        <w:autoSpaceDE w:val="0"/>
        <w:autoSpaceDN w:val="0"/>
        <w:adjustRightInd w:val="0"/>
        <w:ind w:firstLine="720"/>
        <w:jc w:val="both"/>
        <w:rPr>
          <w:sz w:val="22"/>
        </w:rPr>
      </w:pPr>
      <w:r w:rsidRPr="00936B8E">
        <w:rPr>
          <w:sz w:val="22"/>
        </w:rPr>
        <w:t>Attn.: University Counsel</w:t>
      </w:r>
    </w:p>
    <w:p w14:paraId="7899FC86" w14:textId="77777777" w:rsidR="00F025A5" w:rsidRPr="00936B8E" w:rsidRDefault="00F025A5" w:rsidP="00F025A5">
      <w:pPr>
        <w:autoSpaceDE w:val="0"/>
        <w:autoSpaceDN w:val="0"/>
        <w:adjustRightInd w:val="0"/>
        <w:jc w:val="both"/>
        <w:rPr>
          <w:sz w:val="22"/>
        </w:rPr>
      </w:pPr>
    </w:p>
    <w:p w14:paraId="46799844" w14:textId="77777777" w:rsidR="00F025A5" w:rsidRPr="00936B8E" w:rsidRDefault="006F0ADC" w:rsidP="00F025A5">
      <w:pPr>
        <w:autoSpaceDE w:val="0"/>
        <w:autoSpaceDN w:val="0"/>
        <w:adjustRightInd w:val="0"/>
        <w:ind w:firstLine="720"/>
        <w:jc w:val="both"/>
        <w:rPr>
          <w:sz w:val="22"/>
        </w:rPr>
      </w:pPr>
      <w:r w:rsidRPr="00936B8E">
        <w:rPr>
          <w:sz w:val="22"/>
        </w:rPr>
        <w:t xml:space="preserve">All notices to </w:t>
      </w:r>
      <w:r w:rsidR="00936B8E" w:rsidRPr="00936B8E">
        <w:rPr>
          <w:sz w:val="22"/>
        </w:rPr>
        <w:t>the Agency</w:t>
      </w:r>
      <w:r w:rsidRPr="00936B8E">
        <w:rPr>
          <w:sz w:val="22"/>
        </w:rPr>
        <w:t xml:space="preserve"> in connection with this Agreement shall be sent to: </w:t>
      </w:r>
    </w:p>
    <w:p w14:paraId="41D33EA5" w14:textId="77777777" w:rsidR="00F025A5" w:rsidRPr="00936B8E" w:rsidRDefault="00F025A5" w:rsidP="00F025A5">
      <w:pPr>
        <w:autoSpaceDE w:val="0"/>
        <w:autoSpaceDN w:val="0"/>
        <w:adjustRightInd w:val="0"/>
        <w:jc w:val="both"/>
        <w:rPr>
          <w:sz w:val="22"/>
        </w:rPr>
      </w:pPr>
    </w:p>
    <w:p w14:paraId="601726E4" w14:textId="77777777" w:rsidR="00F025A5" w:rsidRPr="00936B8E" w:rsidRDefault="006F0ADC" w:rsidP="00F025A5">
      <w:pPr>
        <w:autoSpaceDE w:val="0"/>
        <w:autoSpaceDN w:val="0"/>
        <w:adjustRightInd w:val="0"/>
        <w:ind w:firstLine="720"/>
        <w:jc w:val="both"/>
        <w:rPr>
          <w:b/>
          <w:sz w:val="22"/>
        </w:rPr>
      </w:pPr>
      <w:r w:rsidRPr="00936B8E">
        <w:rPr>
          <w:b/>
          <w:sz w:val="22"/>
        </w:rPr>
        <w:t>[</w:t>
      </w:r>
      <w:r w:rsidRPr="00936B8E">
        <w:rPr>
          <w:b/>
          <w:i/>
          <w:color w:val="FF0000"/>
          <w:sz w:val="22"/>
        </w:rPr>
        <w:t xml:space="preserve">NAME, TITLE, AND ADDRESS OF </w:t>
      </w:r>
      <w:r w:rsidR="00FA2C83">
        <w:rPr>
          <w:b/>
          <w:i/>
          <w:color w:val="FF0000"/>
          <w:sz w:val="22"/>
        </w:rPr>
        <w:t>SITE</w:t>
      </w:r>
      <w:r w:rsidRPr="00936B8E">
        <w:rPr>
          <w:b/>
          <w:i/>
          <w:color w:val="FF0000"/>
          <w:sz w:val="22"/>
        </w:rPr>
        <w:t xml:space="preserve"> CONTACT</w:t>
      </w:r>
      <w:r w:rsidRPr="00936B8E">
        <w:rPr>
          <w:b/>
          <w:sz w:val="22"/>
        </w:rPr>
        <w:t>]</w:t>
      </w:r>
    </w:p>
    <w:p w14:paraId="733BE8B1" w14:textId="77777777" w:rsidR="00F025A5" w:rsidRPr="00936B8E" w:rsidRDefault="00F025A5" w:rsidP="00F025A5">
      <w:pPr>
        <w:autoSpaceDE w:val="0"/>
        <w:autoSpaceDN w:val="0"/>
        <w:adjustRightInd w:val="0"/>
        <w:jc w:val="both"/>
        <w:rPr>
          <w:b/>
          <w:sz w:val="22"/>
        </w:rPr>
      </w:pPr>
    </w:p>
    <w:p w14:paraId="5C5AD5C5" w14:textId="77777777" w:rsidR="00F025A5" w:rsidRPr="00BA5EEF" w:rsidRDefault="006F0ADC" w:rsidP="00BA5EEF">
      <w:pPr>
        <w:pStyle w:val="ListParagraph"/>
        <w:numPr>
          <w:ilvl w:val="0"/>
          <w:numId w:val="5"/>
        </w:numPr>
        <w:autoSpaceDE w:val="0"/>
        <w:autoSpaceDN w:val="0"/>
        <w:adjustRightInd w:val="0"/>
        <w:ind w:left="360" w:firstLine="0"/>
        <w:jc w:val="both"/>
        <w:rPr>
          <w:b/>
          <w:sz w:val="22"/>
        </w:rPr>
      </w:pPr>
      <w:r w:rsidRPr="00BA5EEF">
        <w:rPr>
          <w:sz w:val="22"/>
        </w:rPr>
        <w:t>This Agreement, together with any exhibits or addenda annexed hereto, is the sole, complete, and exclusive expression of the parties’ intent with respect to the subject matter hereof.  Notwithstanding the foregoing, i</w:t>
      </w:r>
      <w:r w:rsidRPr="00BA5EEF">
        <w:rPr>
          <w:color w:val="000000"/>
          <w:sz w:val="22"/>
        </w:rPr>
        <w:t xml:space="preserve">n the event of any conflict or discrepancy between the terms and conditions of this Agreement and those of any exhibit, rider, or addendum hereto, the terms of this Agreement shall control.  </w:t>
      </w:r>
      <w:r w:rsidRPr="00BA5EEF">
        <w:rPr>
          <w:sz w:val="22"/>
        </w:rPr>
        <w:t>This Agreement may be amended or modified only by a writing countersigned by authorized representatives of each party.</w:t>
      </w:r>
    </w:p>
    <w:p w14:paraId="23C7CFFE" w14:textId="77777777" w:rsidR="00F025A5" w:rsidRPr="00936B8E" w:rsidRDefault="00F025A5" w:rsidP="00F025A5">
      <w:pPr>
        <w:autoSpaceDE w:val="0"/>
        <w:autoSpaceDN w:val="0"/>
        <w:adjustRightInd w:val="0"/>
        <w:jc w:val="both"/>
        <w:rPr>
          <w:b/>
          <w:sz w:val="22"/>
        </w:rPr>
      </w:pPr>
    </w:p>
    <w:p w14:paraId="43830C8E" w14:textId="77777777" w:rsidR="00F025A5" w:rsidRPr="00BA5EEF" w:rsidRDefault="006F0ADC" w:rsidP="00BA5EEF">
      <w:pPr>
        <w:pStyle w:val="ListParagraph"/>
        <w:numPr>
          <w:ilvl w:val="0"/>
          <w:numId w:val="5"/>
        </w:numPr>
        <w:autoSpaceDE w:val="0"/>
        <w:autoSpaceDN w:val="0"/>
        <w:adjustRightInd w:val="0"/>
        <w:ind w:left="360" w:firstLine="0"/>
        <w:jc w:val="both"/>
        <w:rPr>
          <w:b/>
          <w:sz w:val="22"/>
        </w:rPr>
      </w:pPr>
      <w:r w:rsidRPr="00BA5EEF">
        <w:rPr>
          <w:sz w:val="22"/>
        </w:rPr>
        <w:t>Failure of either party to enforce any of its rights hereunder shall not constitute a waiver of such right(s) or of any other rights and shall not be construed as a waiver or relinquishment of any such provisions, rights, or remedies; rather, the same shall remain in full force and effect.</w:t>
      </w:r>
    </w:p>
    <w:p w14:paraId="15856FCA" w14:textId="77777777" w:rsidR="00F025A5" w:rsidRPr="00936B8E" w:rsidRDefault="00F025A5" w:rsidP="00F025A5">
      <w:pPr>
        <w:autoSpaceDE w:val="0"/>
        <w:autoSpaceDN w:val="0"/>
        <w:adjustRightInd w:val="0"/>
        <w:jc w:val="both"/>
        <w:rPr>
          <w:sz w:val="22"/>
        </w:rPr>
      </w:pPr>
    </w:p>
    <w:p w14:paraId="3B1E67CF" w14:textId="77777777" w:rsidR="00F025A5" w:rsidRPr="00936B8E" w:rsidRDefault="00F025A5" w:rsidP="00F025A5">
      <w:pPr>
        <w:autoSpaceDE w:val="0"/>
        <w:autoSpaceDN w:val="0"/>
        <w:adjustRightInd w:val="0"/>
        <w:jc w:val="both"/>
        <w:rPr>
          <w:sz w:val="22"/>
        </w:rPr>
      </w:pPr>
    </w:p>
    <w:p w14:paraId="1881385C" w14:textId="77777777" w:rsidR="00F025A5" w:rsidRPr="00936B8E" w:rsidRDefault="006F0ADC" w:rsidP="00F025A5">
      <w:pPr>
        <w:autoSpaceDE w:val="0"/>
        <w:autoSpaceDN w:val="0"/>
        <w:adjustRightInd w:val="0"/>
        <w:jc w:val="both"/>
        <w:rPr>
          <w:sz w:val="22"/>
        </w:rPr>
      </w:pPr>
      <w:r w:rsidRPr="00936B8E">
        <w:rPr>
          <w:sz w:val="22"/>
        </w:rPr>
        <w:t xml:space="preserve">IN WITNESS WHEREOF, the parties hereto have executed this Agreement as of the day and year first above written. </w:t>
      </w:r>
    </w:p>
    <w:p w14:paraId="305BD1D4" w14:textId="77777777" w:rsidR="00F025A5" w:rsidRPr="00936B8E" w:rsidRDefault="00F025A5" w:rsidP="003F4FD4">
      <w:pPr>
        <w:autoSpaceDE w:val="0"/>
        <w:autoSpaceDN w:val="0"/>
        <w:adjustRightInd w:val="0"/>
        <w:rPr>
          <w:sz w:val="22"/>
        </w:rPr>
      </w:pPr>
    </w:p>
    <w:p w14:paraId="4D8D7287" w14:textId="77777777" w:rsidR="003F4FD4" w:rsidRPr="00936B8E" w:rsidRDefault="003F4FD4" w:rsidP="003F4FD4">
      <w:pPr>
        <w:autoSpaceDE w:val="0"/>
        <w:autoSpaceDN w:val="0"/>
        <w:adjustRightInd w:val="0"/>
        <w:outlineLvl w:val="1"/>
        <w:rPr>
          <w:b/>
          <w:bCs/>
          <w:sz w:val="22"/>
        </w:rPr>
      </w:pPr>
    </w:p>
    <w:sdt>
      <w:sdtPr>
        <w:rPr>
          <w:rFonts w:ascii="Times New Roman" w:eastAsia="Times New Roman" w:hAnsi="Times New Roman" w:cs="Times New Roman"/>
          <w:szCs w:val="24"/>
        </w:rPr>
        <w:alias w:val="Standard :  Pace Signature Block"/>
        <w:tag w:val="CLS_180489_187319"/>
        <w:id w:val="1000851976"/>
        <w:lock w:val="contentLocked"/>
      </w:sdtPr>
      <w:sdtEndPr>
        <w:rPr>
          <w:rFonts w:eastAsia="Calibri"/>
          <w:szCs w:val="22"/>
        </w:rPr>
      </w:sdtEndPr>
      <w:sdtContent>
        <w:tbl>
          <w:tblPr>
            <w:tblStyle w:val="TableGrid"/>
            <w:tblW w:w="0" w:type="auto"/>
            <w:tblLook w:val="04A0" w:firstRow="1" w:lastRow="0" w:firstColumn="1" w:lastColumn="0" w:noHBand="0" w:noVBand="1"/>
          </w:tblPr>
          <w:tblGrid>
            <w:gridCol w:w="736"/>
            <w:gridCol w:w="2908"/>
            <w:gridCol w:w="412"/>
            <w:gridCol w:w="972"/>
            <w:gridCol w:w="3775"/>
          </w:tblGrid>
          <w:tr w:rsidR="00FA6E74" w14:paraId="14AC3EC6" w14:textId="77777777" w:rsidTr="00EF7D8B">
            <w:trPr>
              <w:trHeight w:val="576"/>
            </w:trPr>
            <w:tc>
              <w:tcPr>
                <w:tcW w:w="3471" w:type="dxa"/>
                <w:gridSpan w:val="2"/>
                <w:tcBorders>
                  <w:top w:val="nil"/>
                  <w:left w:val="nil"/>
                  <w:bottom w:val="nil"/>
                  <w:right w:val="nil"/>
                </w:tcBorders>
                <w:vAlign w:val="bottom"/>
              </w:tcPr>
              <w:p w14:paraId="466F8DF1" w14:textId="77777777" w:rsidR="005960A9" w:rsidRPr="00107A42" w:rsidRDefault="006F0ADC" w:rsidP="00147BF2">
                <w:pPr>
                  <w:rPr>
                    <w:rFonts w:ascii="Times New Roman" w:hAnsi="Times New Roman" w:cs="Times New Roman"/>
                  </w:rPr>
                </w:pPr>
                <w:r w:rsidRPr="00107A42">
                  <w:rPr>
                    <w:rFonts w:ascii="Times New Roman" w:hAnsi="Times New Roman" w:cs="Times New Roman"/>
                    <w:b/>
                    <w:bCs/>
                  </w:rPr>
                  <w:t>PACE UNIVERSITY</w:t>
                </w:r>
              </w:p>
            </w:tc>
            <w:tc>
              <w:tcPr>
                <w:tcW w:w="412" w:type="dxa"/>
                <w:tcBorders>
                  <w:top w:val="nil"/>
                  <w:left w:val="nil"/>
                  <w:bottom w:val="nil"/>
                  <w:right w:val="nil"/>
                </w:tcBorders>
                <w:vAlign w:val="bottom"/>
              </w:tcPr>
              <w:p w14:paraId="40A53BC7" w14:textId="77777777" w:rsidR="005960A9" w:rsidRPr="00107A42" w:rsidRDefault="005960A9" w:rsidP="00147BF2">
                <w:pPr>
                  <w:rPr>
                    <w:rFonts w:ascii="Times New Roman" w:hAnsi="Times New Roman" w:cs="Times New Roman"/>
                  </w:rPr>
                </w:pPr>
              </w:p>
            </w:tc>
            <w:tc>
              <w:tcPr>
                <w:tcW w:w="4747" w:type="dxa"/>
                <w:gridSpan w:val="2"/>
                <w:tcBorders>
                  <w:top w:val="nil"/>
                  <w:left w:val="nil"/>
                  <w:bottom w:val="nil"/>
                  <w:right w:val="nil"/>
                </w:tcBorders>
                <w:vAlign w:val="bottom"/>
              </w:tcPr>
              <w:p w14:paraId="1DF32A58" w14:textId="77777777" w:rsidR="005960A9" w:rsidRPr="00107A42" w:rsidRDefault="00787EC1" w:rsidP="00147BF2">
                <w:pPr>
                  <w:rPr>
                    <w:rFonts w:ascii="Times New Roman" w:hAnsi="Times New Roman" w:cs="Times New Roman"/>
                  </w:rPr>
                </w:pPr>
                <w:sdt>
                  <w:sdtPr>
                    <w:rPr>
                      <w:b/>
                      <w:caps/>
                    </w:rPr>
                    <w:alias w:val="Name"/>
                    <w:tag w:val="PlaceholderLegalEntityName"/>
                    <w:id w:val="1626188183"/>
                    <w:dataBinding w:prefixMappings="xmlns:sqph='http://schemas.sciquest.com/tcm/office/placeholders/v1'" w:xpath="/sqph:contractplaceholders[1]/sqph:SecondParties[1]/sqph:SecondParty[1]/sqph:PlaceholderLegalEntityName[1]" w:storeItemID="{8D3318AC-6BF1-4E98-B001-EBE16B08DA76}"/>
                    <w:text/>
                  </w:sdtPr>
                  <w:sdtEndPr/>
                  <w:sdtContent>
                    <w:r w:rsidR="006F0ADC" w:rsidRPr="00107A42">
                      <w:rPr>
                        <w:rFonts w:ascii="Times New Roman" w:hAnsi="Times New Roman" w:cs="Times New Roman"/>
                        <w:b/>
                        <w:caps/>
                      </w:rPr>
                      <w:t>[[ Name (Primary Second Party) ]]</w:t>
                    </w:r>
                  </w:sdtContent>
                </w:sdt>
              </w:p>
            </w:tc>
          </w:tr>
          <w:tr w:rsidR="00FA6E74" w14:paraId="1B8C19A4" w14:textId="77777777" w:rsidTr="00EF7D8B">
            <w:trPr>
              <w:trHeight w:val="576"/>
            </w:trPr>
            <w:tc>
              <w:tcPr>
                <w:tcW w:w="3471" w:type="dxa"/>
                <w:gridSpan w:val="2"/>
                <w:tcBorders>
                  <w:top w:val="nil"/>
                  <w:left w:val="nil"/>
                  <w:bottom w:val="nil"/>
                  <w:right w:val="nil"/>
                </w:tcBorders>
                <w:vAlign w:val="bottom"/>
              </w:tcPr>
              <w:p w14:paraId="2EF0EC60" w14:textId="77777777" w:rsidR="005960A9" w:rsidRPr="00107A42" w:rsidRDefault="005960A9" w:rsidP="00147BF2">
                <w:pPr>
                  <w:rPr>
                    <w:rFonts w:ascii="Times New Roman" w:hAnsi="Times New Roman" w:cs="Times New Roman"/>
                    <w:b/>
                    <w:bCs/>
                  </w:rPr>
                </w:pPr>
              </w:p>
            </w:tc>
            <w:tc>
              <w:tcPr>
                <w:tcW w:w="412" w:type="dxa"/>
                <w:tcBorders>
                  <w:top w:val="nil"/>
                  <w:left w:val="nil"/>
                  <w:bottom w:val="nil"/>
                  <w:right w:val="nil"/>
                </w:tcBorders>
                <w:vAlign w:val="bottom"/>
              </w:tcPr>
              <w:p w14:paraId="6BA8EC6C" w14:textId="77777777" w:rsidR="005960A9" w:rsidRPr="00107A42" w:rsidRDefault="005960A9" w:rsidP="00147BF2">
                <w:pPr>
                  <w:rPr>
                    <w:rFonts w:ascii="Times New Roman" w:hAnsi="Times New Roman" w:cs="Times New Roman"/>
                  </w:rPr>
                </w:pPr>
              </w:p>
            </w:tc>
            <w:tc>
              <w:tcPr>
                <w:tcW w:w="4747" w:type="dxa"/>
                <w:gridSpan w:val="2"/>
                <w:tcBorders>
                  <w:top w:val="nil"/>
                  <w:left w:val="nil"/>
                  <w:bottom w:val="nil"/>
                  <w:right w:val="nil"/>
                </w:tcBorders>
                <w:vAlign w:val="bottom"/>
              </w:tcPr>
              <w:p w14:paraId="4A82EB5D" w14:textId="77777777" w:rsidR="005960A9" w:rsidRPr="00107A42" w:rsidRDefault="005960A9" w:rsidP="00147BF2">
                <w:pPr>
                  <w:rPr>
                    <w:rFonts w:ascii="Times New Roman" w:hAnsi="Times New Roman" w:cs="Times New Roman"/>
                    <w:b/>
                    <w:caps/>
                  </w:rPr>
                </w:pPr>
              </w:p>
            </w:tc>
          </w:tr>
          <w:tr w:rsidR="00FA6E74" w14:paraId="306EE0FB" w14:textId="77777777" w:rsidTr="00EF7D8B">
            <w:trPr>
              <w:trHeight w:val="576"/>
            </w:trPr>
            <w:tc>
              <w:tcPr>
                <w:tcW w:w="563" w:type="dxa"/>
                <w:tcBorders>
                  <w:top w:val="nil"/>
                  <w:left w:val="nil"/>
                  <w:bottom w:val="nil"/>
                  <w:right w:val="nil"/>
                </w:tcBorders>
                <w:vAlign w:val="bottom"/>
              </w:tcPr>
              <w:p w14:paraId="68C06DA9" w14:textId="77777777" w:rsidR="005960A9" w:rsidRPr="00107A42" w:rsidRDefault="006F0ADC" w:rsidP="00147BF2">
                <w:pPr>
                  <w:rPr>
                    <w:rFonts w:ascii="Times New Roman" w:hAnsi="Times New Roman" w:cs="Times New Roman"/>
                  </w:rPr>
                </w:pPr>
                <w:r w:rsidRPr="00107A42">
                  <w:rPr>
                    <w:rFonts w:ascii="Times New Roman" w:hAnsi="Times New Roman" w:cs="Times New Roman"/>
                  </w:rPr>
                  <w:t>By:</w:t>
                </w:r>
              </w:p>
            </w:tc>
            <w:tc>
              <w:tcPr>
                <w:tcW w:w="2908" w:type="dxa"/>
                <w:tcBorders>
                  <w:top w:val="nil"/>
                  <w:left w:val="nil"/>
                  <w:right w:val="nil"/>
                </w:tcBorders>
                <w:vAlign w:val="bottom"/>
              </w:tcPr>
              <w:p w14:paraId="393BD85E" w14:textId="77777777" w:rsidR="005960A9" w:rsidRPr="00EF7D8B" w:rsidRDefault="005960A9" w:rsidP="00147BF2">
                <w:pPr>
                  <w:rPr>
                    <w:rFonts w:ascii="Times New Roman" w:hAnsi="Times New Roman" w:cs="Times New Roman"/>
                  </w:rPr>
                </w:pPr>
              </w:p>
            </w:tc>
            <w:tc>
              <w:tcPr>
                <w:tcW w:w="412" w:type="dxa"/>
                <w:tcBorders>
                  <w:top w:val="nil"/>
                  <w:left w:val="nil"/>
                  <w:bottom w:val="nil"/>
                  <w:right w:val="nil"/>
                </w:tcBorders>
                <w:vAlign w:val="bottom"/>
              </w:tcPr>
              <w:p w14:paraId="47E85E2C" w14:textId="77777777" w:rsidR="005960A9" w:rsidRPr="00EF7D8B" w:rsidRDefault="005960A9" w:rsidP="00147BF2">
                <w:pPr>
                  <w:rPr>
                    <w:rFonts w:ascii="Times New Roman" w:hAnsi="Times New Roman" w:cs="Times New Roman"/>
                  </w:rPr>
                </w:pPr>
              </w:p>
            </w:tc>
            <w:tc>
              <w:tcPr>
                <w:tcW w:w="972" w:type="dxa"/>
                <w:tcBorders>
                  <w:top w:val="nil"/>
                  <w:left w:val="nil"/>
                  <w:bottom w:val="nil"/>
                  <w:right w:val="nil"/>
                </w:tcBorders>
                <w:vAlign w:val="bottom"/>
              </w:tcPr>
              <w:p w14:paraId="38719786" w14:textId="77777777" w:rsidR="005960A9" w:rsidRPr="00EF7D8B" w:rsidRDefault="006F0ADC" w:rsidP="00147BF2">
                <w:pPr>
                  <w:rPr>
                    <w:rFonts w:ascii="Times New Roman" w:hAnsi="Times New Roman" w:cs="Times New Roman"/>
                  </w:rPr>
                </w:pPr>
                <w:r w:rsidRPr="00EF7D8B">
                  <w:rPr>
                    <w:rFonts w:ascii="Times New Roman" w:hAnsi="Times New Roman" w:cs="Times New Roman"/>
                  </w:rPr>
                  <w:t>By:</w:t>
                </w:r>
              </w:p>
            </w:tc>
            <w:tc>
              <w:tcPr>
                <w:tcW w:w="3775" w:type="dxa"/>
                <w:tcBorders>
                  <w:top w:val="nil"/>
                  <w:left w:val="nil"/>
                  <w:right w:val="nil"/>
                </w:tcBorders>
                <w:vAlign w:val="bottom"/>
              </w:tcPr>
              <w:p w14:paraId="78CECBD7" w14:textId="77777777" w:rsidR="005960A9" w:rsidRPr="00EF7D8B" w:rsidRDefault="005960A9" w:rsidP="00147BF2">
                <w:pPr>
                  <w:rPr>
                    <w:rFonts w:ascii="Times New Roman" w:hAnsi="Times New Roman" w:cs="Times New Roman"/>
                  </w:rPr>
                </w:pPr>
              </w:p>
            </w:tc>
          </w:tr>
          <w:tr w:rsidR="00FA6E74" w14:paraId="70295DBA" w14:textId="77777777" w:rsidTr="00EF7D8B">
            <w:trPr>
              <w:trHeight w:val="576"/>
            </w:trPr>
            <w:tc>
              <w:tcPr>
                <w:tcW w:w="563" w:type="dxa"/>
                <w:tcBorders>
                  <w:top w:val="nil"/>
                  <w:left w:val="nil"/>
                  <w:bottom w:val="nil"/>
                  <w:right w:val="nil"/>
                </w:tcBorders>
                <w:vAlign w:val="bottom"/>
              </w:tcPr>
              <w:p w14:paraId="28B9C9FD" w14:textId="77777777" w:rsidR="005960A9" w:rsidRPr="00107A42" w:rsidRDefault="005960A9" w:rsidP="00147BF2">
                <w:pPr>
                  <w:rPr>
                    <w:rFonts w:ascii="Times New Roman" w:hAnsi="Times New Roman" w:cs="Times New Roman"/>
                  </w:rPr>
                </w:pPr>
              </w:p>
            </w:tc>
            <w:tc>
              <w:tcPr>
                <w:tcW w:w="2908" w:type="dxa"/>
                <w:tcBorders>
                  <w:left w:val="nil"/>
                  <w:bottom w:val="nil"/>
                  <w:right w:val="nil"/>
                </w:tcBorders>
                <w:vAlign w:val="bottom"/>
              </w:tcPr>
              <w:p w14:paraId="7A86A95A" w14:textId="77777777" w:rsidR="005960A9" w:rsidRPr="00EF7D8B" w:rsidRDefault="006F0ADC" w:rsidP="00147BF2">
                <w:pPr>
                  <w:rPr>
                    <w:rFonts w:ascii="Times New Roman" w:hAnsi="Times New Roman" w:cs="Times New Roman"/>
                  </w:rPr>
                </w:pPr>
                <w:r w:rsidRPr="00EF7D8B">
                  <w:rPr>
                    <w:rFonts w:ascii="Times New Roman" w:hAnsi="Times New Roman" w:cs="Times New Roman"/>
                  </w:rPr>
                  <w:t>Joseph A. Capparelli</w:t>
                </w:r>
              </w:p>
            </w:tc>
            <w:tc>
              <w:tcPr>
                <w:tcW w:w="412" w:type="dxa"/>
                <w:tcBorders>
                  <w:top w:val="nil"/>
                  <w:left w:val="nil"/>
                  <w:bottom w:val="nil"/>
                  <w:right w:val="nil"/>
                </w:tcBorders>
                <w:vAlign w:val="bottom"/>
              </w:tcPr>
              <w:p w14:paraId="1B1BD59D" w14:textId="77777777" w:rsidR="005960A9" w:rsidRPr="00EF7D8B" w:rsidRDefault="005960A9" w:rsidP="00147BF2">
                <w:pPr>
                  <w:rPr>
                    <w:rFonts w:ascii="Times New Roman" w:hAnsi="Times New Roman" w:cs="Times New Roman"/>
                  </w:rPr>
                </w:pPr>
              </w:p>
            </w:tc>
            <w:tc>
              <w:tcPr>
                <w:tcW w:w="972" w:type="dxa"/>
                <w:tcBorders>
                  <w:top w:val="nil"/>
                  <w:left w:val="nil"/>
                  <w:bottom w:val="nil"/>
                  <w:right w:val="nil"/>
                </w:tcBorders>
                <w:vAlign w:val="bottom"/>
              </w:tcPr>
              <w:p w14:paraId="15DE9B84" w14:textId="77777777" w:rsidR="005960A9" w:rsidRPr="00EF7D8B" w:rsidRDefault="006F0ADC" w:rsidP="00147BF2">
                <w:pPr>
                  <w:rPr>
                    <w:rFonts w:ascii="Times New Roman" w:hAnsi="Times New Roman" w:cs="Times New Roman"/>
                  </w:rPr>
                </w:pPr>
                <w:r w:rsidRPr="00EF7D8B">
                  <w:rPr>
                    <w:rFonts w:ascii="Times New Roman" w:hAnsi="Times New Roman" w:cs="Times New Roman"/>
                  </w:rPr>
                  <w:t>Name:</w:t>
                </w:r>
              </w:p>
            </w:tc>
            <w:tc>
              <w:tcPr>
                <w:tcW w:w="3775" w:type="dxa"/>
                <w:tcBorders>
                  <w:left w:val="nil"/>
                  <w:bottom w:val="single" w:sz="4" w:space="0" w:color="auto"/>
                  <w:right w:val="nil"/>
                </w:tcBorders>
                <w:vAlign w:val="bottom"/>
              </w:tcPr>
              <w:p w14:paraId="1800C244" w14:textId="77777777" w:rsidR="005960A9" w:rsidRPr="00EF7D8B" w:rsidRDefault="005960A9" w:rsidP="00147BF2">
                <w:pPr>
                  <w:rPr>
                    <w:rFonts w:ascii="Times New Roman" w:hAnsi="Times New Roman" w:cs="Times New Roman"/>
                  </w:rPr>
                </w:pPr>
              </w:p>
            </w:tc>
          </w:tr>
          <w:tr w:rsidR="00FA6E74" w14:paraId="73186A03" w14:textId="77777777" w:rsidTr="00EF7D8B">
            <w:trPr>
              <w:trHeight w:val="576"/>
            </w:trPr>
            <w:tc>
              <w:tcPr>
                <w:tcW w:w="563" w:type="dxa"/>
                <w:tcBorders>
                  <w:top w:val="nil"/>
                  <w:left w:val="nil"/>
                  <w:bottom w:val="nil"/>
                  <w:right w:val="nil"/>
                </w:tcBorders>
                <w:vAlign w:val="bottom"/>
              </w:tcPr>
              <w:p w14:paraId="7DFD9D28" w14:textId="77777777" w:rsidR="005960A9" w:rsidRPr="00107A42" w:rsidRDefault="005960A9" w:rsidP="00147BF2">
                <w:pPr>
                  <w:rPr>
                    <w:rFonts w:ascii="Times New Roman" w:hAnsi="Times New Roman" w:cs="Times New Roman"/>
                  </w:rPr>
                </w:pPr>
              </w:p>
            </w:tc>
            <w:tc>
              <w:tcPr>
                <w:tcW w:w="2908" w:type="dxa"/>
                <w:tcBorders>
                  <w:top w:val="nil"/>
                  <w:left w:val="nil"/>
                  <w:bottom w:val="nil"/>
                  <w:right w:val="nil"/>
                </w:tcBorders>
                <w:vAlign w:val="bottom"/>
              </w:tcPr>
              <w:p w14:paraId="0582F9A7" w14:textId="77777777" w:rsidR="005960A9" w:rsidRPr="00EF7D8B" w:rsidRDefault="006F0ADC" w:rsidP="00147BF2">
                <w:pPr>
                  <w:rPr>
                    <w:rFonts w:ascii="Times New Roman" w:hAnsi="Times New Roman" w:cs="Times New Roman"/>
                  </w:rPr>
                </w:pPr>
                <w:r w:rsidRPr="00EF7D8B">
                  <w:rPr>
                    <w:rFonts w:ascii="Times New Roman" w:hAnsi="Times New Roman" w:cs="Times New Roman"/>
                  </w:rPr>
                  <w:t>Vice President for Finance and Controller</w:t>
                </w:r>
              </w:p>
            </w:tc>
            <w:tc>
              <w:tcPr>
                <w:tcW w:w="412" w:type="dxa"/>
                <w:tcBorders>
                  <w:top w:val="nil"/>
                  <w:left w:val="nil"/>
                  <w:bottom w:val="nil"/>
                  <w:right w:val="nil"/>
                </w:tcBorders>
                <w:vAlign w:val="bottom"/>
              </w:tcPr>
              <w:p w14:paraId="0CB0215C" w14:textId="77777777" w:rsidR="005960A9" w:rsidRPr="00EF7D8B" w:rsidRDefault="005960A9" w:rsidP="00147BF2">
                <w:pPr>
                  <w:rPr>
                    <w:rFonts w:ascii="Times New Roman" w:hAnsi="Times New Roman" w:cs="Times New Roman"/>
                  </w:rPr>
                </w:pPr>
              </w:p>
            </w:tc>
            <w:tc>
              <w:tcPr>
                <w:tcW w:w="972" w:type="dxa"/>
                <w:tcBorders>
                  <w:top w:val="nil"/>
                  <w:left w:val="nil"/>
                  <w:bottom w:val="nil"/>
                  <w:right w:val="nil"/>
                </w:tcBorders>
                <w:vAlign w:val="bottom"/>
              </w:tcPr>
              <w:p w14:paraId="5BFC87E8" w14:textId="77777777" w:rsidR="005960A9" w:rsidRPr="00EF7D8B" w:rsidRDefault="006F0ADC" w:rsidP="00147BF2">
                <w:pPr>
                  <w:rPr>
                    <w:rFonts w:ascii="Times New Roman" w:hAnsi="Times New Roman" w:cs="Times New Roman"/>
                  </w:rPr>
                </w:pPr>
                <w:r w:rsidRPr="00EF7D8B">
                  <w:rPr>
                    <w:rFonts w:ascii="Times New Roman" w:hAnsi="Times New Roman" w:cs="Times New Roman"/>
                  </w:rPr>
                  <w:t>Title:</w:t>
                </w:r>
              </w:p>
            </w:tc>
            <w:tc>
              <w:tcPr>
                <w:tcW w:w="3775" w:type="dxa"/>
                <w:tcBorders>
                  <w:left w:val="nil"/>
                  <w:bottom w:val="single" w:sz="4" w:space="0" w:color="auto"/>
                  <w:right w:val="nil"/>
                </w:tcBorders>
                <w:vAlign w:val="bottom"/>
              </w:tcPr>
              <w:p w14:paraId="01F6C60C" w14:textId="77777777" w:rsidR="005960A9" w:rsidRPr="00EF7D8B" w:rsidRDefault="005960A9" w:rsidP="00147BF2">
                <w:pPr>
                  <w:rPr>
                    <w:rFonts w:ascii="Times New Roman" w:hAnsi="Times New Roman" w:cs="Times New Roman"/>
                  </w:rPr>
                </w:pPr>
              </w:p>
            </w:tc>
          </w:tr>
          <w:tr w:rsidR="00FA6E74" w14:paraId="4861A08C" w14:textId="77777777" w:rsidTr="00EF7D8B">
            <w:trPr>
              <w:trHeight w:val="576"/>
            </w:trPr>
            <w:tc>
              <w:tcPr>
                <w:tcW w:w="563" w:type="dxa"/>
                <w:tcBorders>
                  <w:top w:val="nil"/>
                  <w:left w:val="nil"/>
                  <w:bottom w:val="nil"/>
                  <w:right w:val="nil"/>
                </w:tcBorders>
                <w:vAlign w:val="bottom"/>
              </w:tcPr>
              <w:p w14:paraId="0AA7E304" w14:textId="77777777" w:rsidR="005960A9" w:rsidRPr="00EF7D8B" w:rsidRDefault="006F0ADC" w:rsidP="00147BF2">
                <w:pPr>
                  <w:rPr>
                    <w:rFonts w:ascii="Times New Roman" w:hAnsi="Times New Roman" w:cs="Times New Roman"/>
                  </w:rPr>
                </w:pPr>
                <w:r w:rsidRPr="00EF7D8B">
                  <w:rPr>
                    <w:rFonts w:ascii="Times New Roman" w:hAnsi="Times New Roman" w:cs="Times New Roman"/>
                  </w:rPr>
                  <w:lastRenderedPageBreak/>
                  <w:t>Date:</w:t>
                </w:r>
              </w:p>
            </w:tc>
            <w:tc>
              <w:tcPr>
                <w:tcW w:w="2908" w:type="dxa"/>
                <w:tcBorders>
                  <w:top w:val="nil"/>
                  <w:left w:val="nil"/>
                  <w:bottom w:val="single" w:sz="4" w:space="0" w:color="auto"/>
                  <w:right w:val="nil"/>
                </w:tcBorders>
                <w:vAlign w:val="bottom"/>
              </w:tcPr>
              <w:p w14:paraId="65BCC679" w14:textId="77777777" w:rsidR="005960A9" w:rsidRPr="00EF7D8B" w:rsidRDefault="005960A9" w:rsidP="00147BF2">
                <w:pPr>
                  <w:rPr>
                    <w:rFonts w:ascii="Times New Roman" w:hAnsi="Times New Roman" w:cs="Times New Roman"/>
                  </w:rPr>
                </w:pPr>
              </w:p>
            </w:tc>
            <w:tc>
              <w:tcPr>
                <w:tcW w:w="412" w:type="dxa"/>
                <w:tcBorders>
                  <w:top w:val="nil"/>
                  <w:left w:val="nil"/>
                  <w:bottom w:val="nil"/>
                  <w:right w:val="nil"/>
                </w:tcBorders>
                <w:vAlign w:val="bottom"/>
              </w:tcPr>
              <w:p w14:paraId="16170EBD" w14:textId="77777777" w:rsidR="005960A9" w:rsidRPr="00EF7D8B" w:rsidRDefault="005960A9" w:rsidP="00147BF2">
                <w:pPr>
                  <w:rPr>
                    <w:rFonts w:ascii="Times New Roman" w:hAnsi="Times New Roman" w:cs="Times New Roman"/>
                  </w:rPr>
                </w:pPr>
              </w:p>
            </w:tc>
            <w:tc>
              <w:tcPr>
                <w:tcW w:w="972" w:type="dxa"/>
                <w:tcBorders>
                  <w:top w:val="nil"/>
                  <w:left w:val="nil"/>
                  <w:bottom w:val="nil"/>
                  <w:right w:val="nil"/>
                </w:tcBorders>
                <w:vAlign w:val="bottom"/>
              </w:tcPr>
              <w:p w14:paraId="0D9D2907" w14:textId="77777777" w:rsidR="005960A9" w:rsidRPr="00EF7D8B" w:rsidRDefault="006F0ADC" w:rsidP="00147BF2">
                <w:pPr>
                  <w:rPr>
                    <w:rFonts w:ascii="Times New Roman" w:hAnsi="Times New Roman" w:cs="Times New Roman"/>
                  </w:rPr>
                </w:pPr>
                <w:r w:rsidRPr="00EF7D8B">
                  <w:rPr>
                    <w:rFonts w:ascii="Times New Roman" w:hAnsi="Times New Roman" w:cs="Times New Roman"/>
                  </w:rPr>
                  <w:t>Date:</w:t>
                </w:r>
              </w:p>
            </w:tc>
            <w:tc>
              <w:tcPr>
                <w:tcW w:w="3775" w:type="dxa"/>
                <w:tcBorders>
                  <w:left w:val="nil"/>
                  <w:bottom w:val="single" w:sz="4" w:space="0" w:color="auto"/>
                  <w:right w:val="nil"/>
                </w:tcBorders>
                <w:vAlign w:val="bottom"/>
              </w:tcPr>
              <w:p w14:paraId="613BA624" w14:textId="77777777" w:rsidR="005960A9" w:rsidRPr="00EF7D8B" w:rsidRDefault="005960A9" w:rsidP="00147BF2"/>
            </w:tc>
          </w:tr>
          <w:tr w:rsidR="00FA6E74" w14:paraId="712F4388" w14:textId="77777777" w:rsidTr="00EF7D8B">
            <w:tc>
              <w:tcPr>
                <w:tcW w:w="563" w:type="dxa"/>
                <w:tcBorders>
                  <w:top w:val="nil"/>
                  <w:left w:val="nil"/>
                  <w:bottom w:val="nil"/>
                  <w:right w:val="nil"/>
                </w:tcBorders>
                <w:vAlign w:val="bottom"/>
              </w:tcPr>
              <w:p w14:paraId="64590328" w14:textId="77777777" w:rsidR="005960A9" w:rsidRPr="00107A42" w:rsidRDefault="005960A9" w:rsidP="00147BF2">
                <w:pPr>
                  <w:rPr>
                    <w:rFonts w:ascii="Times New Roman" w:hAnsi="Times New Roman" w:cs="Times New Roman"/>
                  </w:rPr>
                </w:pPr>
              </w:p>
            </w:tc>
            <w:tc>
              <w:tcPr>
                <w:tcW w:w="2908" w:type="dxa"/>
                <w:tcBorders>
                  <w:top w:val="single" w:sz="4" w:space="0" w:color="auto"/>
                  <w:left w:val="nil"/>
                  <w:bottom w:val="nil"/>
                  <w:right w:val="nil"/>
                </w:tcBorders>
                <w:vAlign w:val="bottom"/>
              </w:tcPr>
              <w:p w14:paraId="45DB0FBD" w14:textId="77777777" w:rsidR="005960A9" w:rsidRPr="00107A42" w:rsidRDefault="005960A9" w:rsidP="00147BF2">
                <w:pPr>
                  <w:rPr>
                    <w:rFonts w:ascii="Times New Roman" w:hAnsi="Times New Roman" w:cs="Times New Roman"/>
                  </w:rPr>
                </w:pPr>
              </w:p>
            </w:tc>
            <w:tc>
              <w:tcPr>
                <w:tcW w:w="412" w:type="dxa"/>
                <w:tcBorders>
                  <w:top w:val="nil"/>
                  <w:left w:val="nil"/>
                  <w:bottom w:val="nil"/>
                  <w:right w:val="nil"/>
                </w:tcBorders>
                <w:vAlign w:val="bottom"/>
              </w:tcPr>
              <w:p w14:paraId="7FF7A950" w14:textId="77777777" w:rsidR="005960A9" w:rsidRPr="00107A42" w:rsidRDefault="005960A9" w:rsidP="00147BF2">
                <w:pPr>
                  <w:rPr>
                    <w:rFonts w:ascii="Times New Roman" w:hAnsi="Times New Roman" w:cs="Times New Roman"/>
                  </w:rPr>
                </w:pPr>
              </w:p>
            </w:tc>
            <w:tc>
              <w:tcPr>
                <w:tcW w:w="972" w:type="dxa"/>
                <w:tcBorders>
                  <w:top w:val="nil"/>
                  <w:left w:val="nil"/>
                  <w:bottom w:val="nil"/>
                  <w:right w:val="nil"/>
                </w:tcBorders>
                <w:vAlign w:val="bottom"/>
              </w:tcPr>
              <w:p w14:paraId="5B27523B" w14:textId="77777777" w:rsidR="005960A9" w:rsidRPr="00107A42" w:rsidRDefault="005960A9" w:rsidP="00147BF2">
                <w:pPr>
                  <w:rPr>
                    <w:rFonts w:ascii="Times New Roman" w:hAnsi="Times New Roman" w:cs="Times New Roman"/>
                  </w:rPr>
                </w:pPr>
              </w:p>
            </w:tc>
            <w:tc>
              <w:tcPr>
                <w:tcW w:w="3775" w:type="dxa"/>
                <w:tcBorders>
                  <w:top w:val="single" w:sz="4" w:space="0" w:color="auto"/>
                  <w:left w:val="nil"/>
                  <w:bottom w:val="nil"/>
                  <w:right w:val="nil"/>
                </w:tcBorders>
                <w:vAlign w:val="bottom"/>
              </w:tcPr>
              <w:p w14:paraId="0E8A7821" w14:textId="77777777" w:rsidR="005960A9" w:rsidRPr="00107A42" w:rsidRDefault="005960A9" w:rsidP="00147BF2">
                <w:pPr>
                  <w:rPr>
                    <w:rFonts w:ascii="Times New Roman" w:hAnsi="Times New Roman" w:cs="Times New Roman"/>
                  </w:rPr>
                </w:pPr>
              </w:p>
            </w:tc>
          </w:tr>
        </w:tbl>
        <w:p w14:paraId="3D3EA56D" w14:textId="77777777" w:rsidR="006B61A4" w:rsidRPr="00936B8E" w:rsidRDefault="00787EC1" w:rsidP="003F4FD4">
          <w:pPr>
            <w:autoSpaceDE w:val="0"/>
            <w:autoSpaceDN w:val="0"/>
            <w:adjustRightInd w:val="0"/>
            <w:outlineLvl w:val="1"/>
            <w:rPr>
              <w:b/>
              <w:bCs/>
              <w:sz w:val="22"/>
            </w:rPr>
          </w:pPr>
        </w:p>
      </w:sdtContent>
    </w:sdt>
    <w:sectPr w:rsidR="006B61A4" w:rsidRPr="00936B8E" w:rsidSect="003F4FD4">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695E4" w14:textId="77777777" w:rsidR="00787EC1" w:rsidRDefault="00787EC1">
      <w:r>
        <w:separator/>
      </w:r>
    </w:p>
  </w:endnote>
  <w:endnote w:type="continuationSeparator" w:id="0">
    <w:p w14:paraId="0D3DA7D3" w14:textId="77777777" w:rsidR="00787EC1" w:rsidRDefault="0078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NHPMC+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CC536" w14:textId="77777777" w:rsidR="00787EC1" w:rsidRDefault="00787EC1">
      <w:r>
        <w:separator/>
      </w:r>
    </w:p>
  </w:footnote>
  <w:footnote w:type="continuationSeparator" w:id="0">
    <w:p w14:paraId="69517929" w14:textId="77777777" w:rsidR="00787EC1" w:rsidRDefault="00787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BE1BA" w14:textId="77777777" w:rsidR="00FB64A9" w:rsidRDefault="006F0ADC">
    <w:pPr>
      <w:pStyle w:val="Header"/>
      <w:jc w:val="right"/>
    </w:pPr>
    <w:r w:rsidRPr="00E3269F">
      <w:rPr>
        <w:sz w:val="23"/>
        <w:szCs w:val="23"/>
      </w:rPr>
      <w:fldChar w:fldCharType="begin"/>
    </w:r>
    <w:r w:rsidRPr="00E3269F">
      <w:rPr>
        <w:sz w:val="23"/>
        <w:szCs w:val="23"/>
      </w:rPr>
      <w:instrText xml:space="preserve"> PAGE   \* MERGEFORMAT </w:instrText>
    </w:r>
    <w:r w:rsidRPr="00E3269F">
      <w:rPr>
        <w:sz w:val="23"/>
        <w:szCs w:val="23"/>
      </w:rPr>
      <w:fldChar w:fldCharType="separate"/>
    </w:r>
    <w:r>
      <w:rPr>
        <w:noProof/>
        <w:sz w:val="23"/>
        <w:szCs w:val="23"/>
      </w:rPr>
      <w:t>4</w:t>
    </w:r>
    <w:r w:rsidRPr="00E3269F">
      <w:rPr>
        <w:sz w:val="23"/>
        <w:szCs w:val="23"/>
      </w:rPr>
      <w:fldChar w:fldCharType="end"/>
    </w:r>
  </w:p>
  <w:p w14:paraId="63CF5DAE" w14:textId="77777777" w:rsidR="00FB64A9" w:rsidRDefault="00FB6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671E5"/>
    <w:multiLevelType w:val="hybridMultilevel"/>
    <w:tmpl w:val="DF964308"/>
    <w:lvl w:ilvl="0" w:tplc="12FE0EAE">
      <w:start w:val="21"/>
      <w:numFmt w:val="decimal"/>
      <w:lvlText w:val="%1."/>
      <w:lvlJc w:val="left"/>
      <w:pPr>
        <w:ind w:left="720" w:hanging="360"/>
      </w:pPr>
      <w:rPr>
        <w:rFonts w:ascii="Times New Roman" w:hAnsi="Times New Roman" w:cs="Times New Roman" w:hint="default"/>
        <w:b w:val="0"/>
        <w:u w:val="none"/>
      </w:rPr>
    </w:lvl>
    <w:lvl w:ilvl="1" w:tplc="8D0C89D0" w:tentative="1">
      <w:start w:val="1"/>
      <w:numFmt w:val="lowerLetter"/>
      <w:lvlText w:val="%2."/>
      <w:lvlJc w:val="left"/>
      <w:pPr>
        <w:ind w:left="1440" w:hanging="360"/>
      </w:pPr>
    </w:lvl>
    <w:lvl w:ilvl="2" w:tplc="6018139E" w:tentative="1">
      <w:start w:val="1"/>
      <w:numFmt w:val="lowerRoman"/>
      <w:lvlText w:val="%3."/>
      <w:lvlJc w:val="right"/>
      <w:pPr>
        <w:ind w:left="2160" w:hanging="180"/>
      </w:pPr>
    </w:lvl>
    <w:lvl w:ilvl="3" w:tplc="D8362698" w:tentative="1">
      <w:start w:val="1"/>
      <w:numFmt w:val="decimal"/>
      <w:lvlText w:val="%4."/>
      <w:lvlJc w:val="left"/>
      <w:pPr>
        <w:ind w:left="2880" w:hanging="360"/>
      </w:pPr>
    </w:lvl>
    <w:lvl w:ilvl="4" w:tplc="0002AFC6" w:tentative="1">
      <w:start w:val="1"/>
      <w:numFmt w:val="lowerLetter"/>
      <w:lvlText w:val="%5."/>
      <w:lvlJc w:val="left"/>
      <w:pPr>
        <w:ind w:left="3600" w:hanging="360"/>
      </w:pPr>
    </w:lvl>
    <w:lvl w:ilvl="5" w:tplc="E7483940" w:tentative="1">
      <w:start w:val="1"/>
      <w:numFmt w:val="lowerRoman"/>
      <w:lvlText w:val="%6."/>
      <w:lvlJc w:val="right"/>
      <w:pPr>
        <w:ind w:left="4320" w:hanging="180"/>
      </w:pPr>
    </w:lvl>
    <w:lvl w:ilvl="6" w:tplc="B896D7BE" w:tentative="1">
      <w:start w:val="1"/>
      <w:numFmt w:val="decimal"/>
      <w:lvlText w:val="%7."/>
      <w:lvlJc w:val="left"/>
      <w:pPr>
        <w:ind w:left="5040" w:hanging="360"/>
      </w:pPr>
    </w:lvl>
    <w:lvl w:ilvl="7" w:tplc="4E4AEC54" w:tentative="1">
      <w:start w:val="1"/>
      <w:numFmt w:val="lowerLetter"/>
      <w:lvlText w:val="%8."/>
      <w:lvlJc w:val="left"/>
      <w:pPr>
        <w:ind w:left="5760" w:hanging="360"/>
      </w:pPr>
    </w:lvl>
    <w:lvl w:ilvl="8" w:tplc="12BC2E82" w:tentative="1">
      <w:start w:val="1"/>
      <w:numFmt w:val="lowerRoman"/>
      <w:lvlText w:val="%9."/>
      <w:lvlJc w:val="right"/>
      <w:pPr>
        <w:ind w:left="6480" w:hanging="180"/>
      </w:pPr>
    </w:lvl>
  </w:abstractNum>
  <w:abstractNum w:abstractNumId="1" w15:restartNumberingAfterBreak="0">
    <w:nsid w:val="32B57E8D"/>
    <w:multiLevelType w:val="hybridMultilevel"/>
    <w:tmpl w:val="23142AFE"/>
    <w:lvl w:ilvl="0" w:tplc="E6285054">
      <w:start w:val="21"/>
      <w:numFmt w:val="decimal"/>
      <w:lvlText w:val="%1."/>
      <w:lvlJc w:val="left"/>
      <w:pPr>
        <w:ind w:left="720" w:hanging="360"/>
      </w:pPr>
      <w:rPr>
        <w:rFonts w:hint="default"/>
        <w:b/>
        <w:u w:val="single"/>
      </w:rPr>
    </w:lvl>
    <w:lvl w:ilvl="1" w:tplc="31A4AF7C" w:tentative="1">
      <w:start w:val="1"/>
      <w:numFmt w:val="lowerLetter"/>
      <w:lvlText w:val="%2."/>
      <w:lvlJc w:val="left"/>
      <w:pPr>
        <w:ind w:left="1440" w:hanging="360"/>
      </w:pPr>
    </w:lvl>
    <w:lvl w:ilvl="2" w:tplc="D4E2675A" w:tentative="1">
      <w:start w:val="1"/>
      <w:numFmt w:val="lowerRoman"/>
      <w:lvlText w:val="%3."/>
      <w:lvlJc w:val="right"/>
      <w:pPr>
        <w:ind w:left="2160" w:hanging="180"/>
      </w:pPr>
    </w:lvl>
    <w:lvl w:ilvl="3" w:tplc="3CE8FE56" w:tentative="1">
      <w:start w:val="1"/>
      <w:numFmt w:val="decimal"/>
      <w:lvlText w:val="%4."/>
      <w:lvlJc w:val="left"/>
      <w:pPr>
        <w:ind w:left="2880" w:hanging="360"/>
      </w:pPr>
    </w:lvl>
    <w:lvl w:ilvl="4" w:tplc="CDDE4DBE" w:tentative="1">
      <w:start w:val="1"/>
      <w:numFmt w:val="lowerLetter"/>
      <w:lvlText w:val="%5."/>
      <w:lvlJc w:val="left"/>
      <w:pPr>
        <w:ind w:left="3600" w:hanging="360"/>
      </w:pPr>
    </w:lvl>
    <w:lvl w:ilvl="5" w:tplc="DC84327E" w:tentative="1">
      <w:start w:val="1"/>
      <w:numFmt w:val="lowerRoman"/>
      <w:lvlText w:val="%6."/>
      <w:lvlJc w:val="right"/>
      <w:pPr>
        <w:ind w:left="4320" w:hanging="180"/>
      </w:pPr>
    </w:lvl>
    <w:lvl w:ilvl="6" w:tplc="5B7ABC1C" w:tentative="1">
      <w:start w:val="1"/>
      <w:numFmt w:val="decimal"/>
      <w:lvlText w:val="%7."/>
      <w:lvlJc w:val="left"/>
      <w:pPr>
        <w:ind w:left="5040" w:hanging="360"/>
      </w:pPr>
    </w:lvl>
    <w:lvl w:ilvl="7" w:tplc="FF2264F8" w:tentative="1">
      <w:start w:val="1"/>
      <w:numFmt w:val="lowerLetter"/>
      <w:lvlText w:val="%8."/>
      <w:lvlJc w:val="left"/>
      <w:pPr>
        <w:ind w:left="5760" w:hanging="360"/>
      </w:pPr>
    </w:lvl>
    <w:lvl w:ilvl="8" w:tplc="EFCE6128" w:tentative="1">
      <w:start w:val="1"/>
      <w:numFmt w:val="lowerRoman"/>
      <w:lvlText w:val="%9."/>
      <w:lvlJc w:val="right"/>
      <w:pPr>
        <w:ind w:left="6480" w:hanging="180"/>
      </w:pPr>
    </w:lvl>
  </w:abstractNum>
  <w:abstractNum w:abstractNumId="2" w15:restartNumberingAfterBreak="0">
    <w:nsid w:val="63434537"/>
    <w:multiLevelType w:val="hybridMultilevel"/>
    <w:tmpl w:val="0F383FB2"/>
    <w:lvl w:ilvl="0" w:tplc="BC849B26">
      <w:start w:val="1"/>
      <w:numFmt w:val="decimal"/>
      <w:lvlText w:val="%1."/>
      <w:lvlJc w:val="left"/>
      <w:pPr>
        <w:ind w:left="720" w:hanging="360"/>
      </w:pPr>
    </w:lvl>
    <w:lvl w:ilvl="1" w:tplc="8D40338C" w:tentative="1">
      <w:start w:val="1"/>
      <w:numFmt w:val="lowerLetter"/>
      <w:lvlText w:val="%2."/>
      <w:lvlJc w:val="left"/>
      <w:pPr>
        <w:ind w:left="1440" w:hanging="360"/>
      </w:pPr>
    </w:lvl>
    <w:lvl w:ilvl="2" w:tplc="CCBC059E" w:tentative="1">
      <w:start w:val="1"/>
      <w:numFmt w:val="lowerRoman"/>
      <w:lvlText w:val="%3."/>
      <w:lvlJc w:val="right"/>
      <w:pPr>
        <w:ind w:left="2160" w:hanging="180"/>
      </w:pPr>
    </w:lvl>
    <w:lvl w:ilvl="3" w:tplc="C98EC4D4" w:tentative="1">
      <w:start w:val="1"/>
      <w:numFmt w:val="decimal"/>
      <w:lvlText w:val="%4."/>
      <w:lvlJc w:val="left"/>
      <w:pPr>
        <w:ind w:left="2880" w:hanging="360"/>
      </w:pPr>
    </w:lvl>
    <w:lvl w:ilvl="4" w:tplc="9DC87FA2" w:tentative="1">
      <w:start w:val="1"/>
      <w:numFmt w:val="lowerLetter"/>
      <w:lvlText w:val="%5."/>
      <w:lvlJc w:val="left"/>
      <w:pPr>
        <w:ind w:left="3600" w:hanging="360"/>
      </w:pPr>
    </w:lvl>
    <w:lvl w:ilvl="5" w:tplc="C804E53A" w:tentative="1">
      <w:start w:val="1"/>
      <w:numFmt w:val="lowerRoman"/>
      <w:lvlText w:val="%6."/>
      <w:lvlJc w:val="right"/>
      <w:pPr>
        <w:ind w:left="4320" w:hanging="180"/>
      </w:pPr>
    </w:lvl>
    <w:lvl w:ilvl="6" w:tplc="776E1900" w:tentative="1">
      <w:start w:val="1"/>
      <w:numFmt w:val="decimal"/>
      <w:lvlText w:val="%7."/>
      <w:lvlJc w:val="left"/>
      <w:pPr>
        <w:ind w:left="5040" w:hanging="360"/>
      </w:pPr>
    </w:lvl>
    <w:lvl w:ilvl="7" w:tplc="632C2AA2" w:tentative="1">
      <w:start w:val="1"/>
      <w:numFmt w:val="lowerLetter"/>
      <w:lvlText w:val="%8."/>
      <w:lvlJc w:val="left"/>
      <w:pPr>
        <w:ind w:left="5760" w:hanging="360"/>
      </w:pPr>
    </w:lvl>
    <w:lvl w:ilvl="8" w:tplc="DE8C4382" w:tentative="1">
      <w:start w:val="1"/>
      <w:numFmt w:val="lowerRoman"/>
      <w:lvlText w:val="%9."/>
      <w:lvlJc w:val="right"/>
      <w:pPr>
        <w:ind w:left="6480" w:hanging="180"/>
      </w:pPr>
    </w:lvl>
  </w:abstractNum>
  <w:abstractNum w:abstractNumId="3" w15:restartNumberingAfterBreak="0">
    <w:nsid w:val="673B0477"/>
    <w:multiLevelType w:val="hybridMultilevel"/>
    <w:tmpl w:val="F836D060"/>
    <w:lvl w:ilvl="0" w:tplc="E8187F62">
      <w:start w:val="1"/>
      <w:numFmt w:val="decimal"/>
      <w:lvlText w:val="%1."/>
      <w:lvlJc w:val="left"/>
      <w:pPr>
        <w:ind w:left="720" w:hanging="360"/>
      </w:pPr>
      <w:rPr>
        <w:rFonts w:hint="default"/>
        <w:b/>
      </w:rPr>
    </w:lvl>
    <w:lvl w:ilvl="1" w:tplc="312E1658" w:tentative="1">
      <w:start w:val="1"/>
      <w:numFmt w:val="lowerLetter"/>
      <w:lvlText w:val="%2."/>
      <w:lvlJc w:val="left"/>
      <w:pPr>
        <w:ind w:left="1440" w:hanging="360"/>
      </w:pPr>
    </w:lvl>
    <w:lvl w:ilvl="2" w:tplc="989077B2" w:tentative="1">
      <w:start w:val="1"/>
      <w:numFmt w:val="lowerRoman"/>
      <w:lvlText w:val="%3."/>
      <w:lvlJc w:val="right"/>
      <w:pPr>
        <w:ind w:left="2160" w:hanging="180"/>
      </w:pPr>
    </w:lvl>
    <w:lvl w:ilvl="3" w:tplc="7E945D22" w:tentative="1">
      <w:start w:val="1"/>
      <w:numFmt w:val="decimal"/>
      <w:lvlText w:val="%4."/>
      <w:lvlJc w:val="left"/>
      <w:pPr>
        <w:ind w:left="2880" w:hanging="360"/>
      </w:pPr>
    </w:lvl>
    <w:lvl w:ilvl="4" w:tplc="5E763D8A" w:tentative="1">
      <w:start w:val="1"/>
      <w:numFmt w:val="lowerLetter"/>
      <w:lvlText w:val="%5."/>
      <w:lvlJc w:val="left"/>
      <w:pPr>
        <w:ind w:left="3600" w:hanging="360"/>
      </w:pPr>
    </w:lvl>
    <w:lvl w:ilvl="5" w:tplc="3F643B2A" w:tentative="1">
      <w:start w:val="1"/>
      <w:numFmt w:val="lowerRoman"/>
      <w:lvlText w:val="%6."/>
      <w:lvlJc w:val="right"/>
      <w:pPr>
        <w:ind w:left="4320" w:hanging="180"/>
      </w:pPr>
    </w:lvl>
    <w:lvl w:ilvl="6" w:tplc="0D0E313A" w:tentative="1">
      <w:start w:val="1"/>
      <w:numFmt w:val="decimal"/>
      <w:lvlText w:val="%7."/>
      <w:lvlJc w:val="left"/>
      <w:pPr>
        <w:ind w:left="5040" w:hanging="360"/>
      </w:pPr>
    </w:lvl>
    <w:lvl w:ilvl="7" w:tplc="CFB272FE" w:tentative="1">
      <w:start w:val="1"/>
      <w:numFmt w:val="lowerLetter"/>
      <w:lvlText w:val="%8."/>
      <w:lvlJc w:val="left"/>
      <w:pPr>
        <w:ind w:left="5760" w:hanging="360"/>
      </w:pPr>
    </w:lvl>
    <w:lvl w:ilvl="8" w:tplc="F05CA250" w:tentative="1">
      <w:start w:val="1"/>
      <w:numFmt w:val="lowerRoman"/>
      <w:lvlText w:val="%9."/>
      <w:lvlJc w:val="right"/>
      <w:pPr>
        <w:ind w:left="6480" w:hanging="180"/>
      </w:pPr>
    </w:lvl>
  </w:abstractNum>
  <w:abstractNum w:abstractNumId="4" w15:restartNumberingAfterBreak="0">
    <w:nsid w:val="7997636C"/>
    <w:multiLevelType w:val="hybridMultilevel"/>
    <w:tmpl w:val="ADB8E320"/>
    <w:lvl w:ilvl="0" w:tplc="C7988CC0">
      <w:start w:val="1"/>
      <w:numFmt w:val="decimal"/>
      <w:lvlText w:val="%1."/>
      <w:lvlJc w:val="left"/>
      <w:pPr>
        <w:ind w:left="720" w:hanging="360"/>
      </w:pPr>
    </w:lvl>
    <w:lvl w:ilvl="1" w:tplc="41442A0C" w:tentative="1">
      <w:start w:val="1"/>
      <w:numFmt w:val="lowerLetter"/>
      <w:lvlText w:val="%2."/>
      <w:lvlJc w:val="left"/>
      <w:pPr>
        <w:ind w:left="1440" w:hanging="360"/>
      </w:pPr>
    </w:lvl>
    <w:lvl w:ilvl="2" w:tplc="7FBEFAF2" w:tentative="1">
      <w:start w:val="1"/>
      <w:numFmt w:val="lowerRoman"/>
      <w:lvlText w:val="%3."/>
      <w:lvlJc w:val="right"/>
      <w:pPr>
        <w:ind w:left="2160" w:hanging="180"/>
      </w:pPr>
    </w:lvl>
    <w:lvl w:ilvl="3" w:tplc="BC8E3D32" w:tentative="1">
      <w:start w:val="1"/>
      <w:numFmt w:val="decimal"/>
      <w:lvlText w:val="%4."/>
      <w:lvlJc w:val="left"/>
      <w:pPr>
        <w:ind w:left="2880" w:hanging="360"/>
      </w:pPr>
    </w:lvl>
    <w:lvl w:ilvl="4" w:tplc="FE023EA0" w:tentative="1">
      <w:start w:val="1"/>
      <w:numFmt w:val="lowerLetter"/>
      <w:lvlText w:val="%5."/>
      <w:lvlJc w:val="left"/>
      <w:pPr>
        <w:ind w:left="3600" w:hanging="360"/>
      </w:pPr>
    </w:lvl>
    <w:lvl w:ilvl="5" w:tplc="D818BD40" w:tentative="1">
      <w:start w:val="1"/>
      <w:numFmt w:val="lowerRoman"/>
      <w:lvlText w:val="%6."/>
      <w:lvlJc w:val="right"/>
      <w:pPr>
        <w:ind w:left="4320" w:hanging="180"/>
      </w:pPr>
    </w:lvl>
    <w:lvl w:ilvl="6" w:tplc="EA1CB894" w:tentative="1">
      <w:start w:val="1"/>
      <w:numFmt w:val="decimal"/>
      <w:lvlText w:val="%7."/>
      <w:lvlJc w:val="left"/>
      <w:pPr>
        <w:ind w:left="5040" w:hanging="360"/>
      </w:pPr>
    </w:lvl>
    <w:lvl w:ilvl="7" w:tplc="9DF66008" w:tentative="1">
      <w:start w:val="1"/>
      <w:numFmt w:val="lowerLetter"/>
      <w:lvlText w:val="%8."/>
      <w:lvlJc w:val="left"/>
      <w:pPr>
        <w:ind w:left="5760" w:hanging="360"/>
      </w:pPr>
    </w:lvl>
    <w:lvl w:ilvl="8" w:tplc="6F0A5384" w:tentative="1">
      <w:start w:val="1"/>
      <w:numFmt w:val="lowerRoman"/>
      <w:lvlText w:val="%9."/>
      <w:lvlJc w:val="right"/>
      <w:pPr>
        <w:ind w:left="6480" w:hanging="180"/>
      </w:pPr>
    </w:lvl>
  </w:abstractNum>
  <w:abstractNum w:abstractNumId="5" w15:restartNumberingAfterBreak="0">
    <w:nsid w:val="7AB250EE"/>
    <w:multiLevelType w:val="hybridMultilevel"/>
    <w:tmpl w:val="C852958C"/>
    <w:lvl w:ilvl="0" w:tplc="BACEFC68">
      <w:start w:val="1"/>
      <w:numFmt w:val="decimal"/>
      <w:lvlText w:val="%1."/>
      <w:lvlJc w:val="left"/>
      <w:pPr>
        <w:ind w:left="720" w:hanging="360"/>
      </w:pPr>
      <w:rPr>
        <w:rFonts w:hint="default"/>
        <w:b w:val="0"/>
      </w:rPr>
    </w:lvl>
    <w:lvl w:ilvl="1" w:tplc="ED12875A" w:tentative="1">
      <w:start w:val="1"/>
      <w:numFmt w:val="lowerLetter"/>
      <w:lvlText w:val="%2."/>
      <w:lvlJc w:val="left"/>
      <w:pPr>
        <w:ind w:left="1440" w:hanging="360"/>
      </w:pPr>
    </w:lvl>
    <w:lvl w:ilvl="2" w:tplc="0A68B90E" w:tentative="1">
      <w:start w:val="1"/>
      <w:numFmt w:val="lowerRoman"/>
      <w:lvlText w:val="%3."/>
      <w:lvlJc w:val="right"/>
      <w:pPr>
        <w:ind w:left="2160" w:hanging="180"/>
      </w:pPr>
    </w:lvl>
    <w:lvl w:ilvl="3" w:tplc="C27476C0" w:tentative="1">
      <w:start w:val="1"/>
      <w:numFmt w:val="decimal"/>
      <w:lvlText w:val="%4."/>
      <w:lvlJc w:val="left"/>
      <w:pPr>
        <w:ind w:left="2880" w:hanging="360"/>
      </w:pPr>
    </w:lvl>
    <w:lvl w:ilvl="4" w:tplc="205E1072" w:tentative="1">
      <w:start w:val="1"/>
      <w:numFmt w:val="lowerLetter"/>
      <w:lvlText w:val="%5."/>
      <w:lvlJc w:val="left"/>
      <w:pPr>
        <w:ind w:left="3600" w:hanging="360"/>
      </w:pPr>
    </w:lvl>
    <w:lvl w:ilvl="5" w:tplc="3F2E1C70" w:tentative="1">
      <w:start w:val="1"/>
      <w:numFmt w:val="lowerRoman"/>
      <w:lvlText w:val="%6."/>
      <w:lvlJc w:val="right"/>
      <w:pPr>
        <w:ind w:left="4320" w:hanging="180"/>
      </w:pPr>
    </w:lvl>
    <w:lvl w:ilvl="6" w:tplc="77E876B2" w:tentative="1">
      <w:start w:val="1"/>
      <w:numFmt w:val="decimal"/>
      <w:lvlText w:val="%7."/>
      <w:lvlJc w:val="left"/>
      <w:pPr>
        <w:ind w:left="5040" w:hanging="360"/>
      </w:pPr>
    </w:lvl>
    <w:lvl w:ilvl="7" w:tplc="0180E4F2" w:tentative="1">
      <w:start w:val="1"/>
      <w:numFmt w:val="lowerLetter"/>
      <w:lvlText w:val="%8."/>
      <w:lvlJc w:val="left"/>
      <w:pPr>
        <w:ind w:left="5760" w:hanging="360"/>
      </w:pPr>
    </w:lvl>
    <w:lvl w:ilvl="8" w:tplc="9878AF84" w:tentative="1">
      <w:start w:val="1"/>
      <w:numFmt w:val="lowerRoman"/>
      <w:lvlText w:val="%9."/>
      <w:lvlJc w:val="right"/>
      <w:pPr>
        <w:ind w:left="6480" w:hanging="180"/>
      </w:pPr>
    </w:lvl>
  </w:abstractNum>
  <w:abstractNum w:abstractNumId="6" w15:restartNumberingAfterBreak="0">
    <w:nsid w:val="7D8362BB"/>
    <w:multiLevelType w:val="hybridMultilevel"/>
    <w:tmpl w:val="F04C5188"/>
    <w:lvl w:ilvl="0" w:tplc="2C24E8BA">
      <w:start w:val="1"/>
      <w:numFmt w:val="decimal"/>
      <w:lvlText w:val="%1."/>
      <w:lvlJc w:val="left"/>
      <w:pPr>
        <w:ind w:left="720" w:hanging="360"/>
      </w:pPr>
    </w:lvl>
    <w:lvl w:ilvl="1" w:tplc="BB3A1504" w:tentative="1">
      <w:start w:val="1"/>
      <w:numFmt w:val="lowerLetter"/>
      <w:lvlText w:val="%2."/>
      <w:lvlJc w:val="left"/>
      <w:pPr>
        <w:ind w:left="1440" w:hanging="360"/>
      </w:pPr>
    </w:lvl>
    <w:lvl w:ilvl="2" w:tplc="860C0E48" w:tentative="1">
      <w:start w:val="1"/>
      <w:numFmt w:val="lowerRoman"/>
      <w:lvlText w:val="%3."/>
      <w:lvlJc w:val="right"/>
      <w:pPr>
        <w:ind w:left="2160" w:hanging="180"/>
      </w:pPr>
    </w:lvl>
    <w:lvl w:ilvl="3" w:tplc="5C62B602" w:tentative="1">
      <w:start w:val="1"/>
      <w:numFmt w:val="decimal"/>
      <w:lvlText w:val="%4."/>
      <w:lvlJc w:val="left"/>
      <w:pPr>
        <w:ind w:left="2880" w:hanging="360"/>
      </w:pPr>
    </w:lvl>
    <w:lvl w:ilvl="4" w:tplc="FCB06E2E" w:tentative="1">
      <w:start w:val="1"/>
      <w:numFmt w:val="lowerLetter"/>
      <w:lvlText w:val="%5."/>
      <w:lvlJc w:val="left"/>
      <w:pPr>
        <w:ind w:left="3600" w:hanging="360"/>
      </w:pPr>
    </w:lvl>
    <w:lvl w:ilvl="5" w:tplc="4C0A9CF2" w:tentative="1">
      <w:start w:val="1"/>
      <w:numFmt w:val="lowerRoman"/>
      <w:lvlText w:val="%6."/>
      <w:lvlJc w:val="right"/>
      <w:pPr>
        <w:ind w:left="4320" w:hanging="180"/>
      </w:pPr>
    </w:lvl>
    <w:lvl w:ilvl="6" w:tplc="6B16C310" w:tentative="1">
      <w:start w:val="1"/>
      <w:numFmt w:val="decimal"/>
      <w:lvlText w:val="%7."/>
      <w:lvlJc w:val="left"/>
      <w:pPr>
        <w:ind w:left="5040" w:hanging="360"/>
      </w:pPr>
    </w:lvl>
    <w:lvl w:ilvl="7" w:tplc="DD1C1A30" w:tentative="1">
      <w:start w:val="1"/>
      <w:numFmt w:val="lowerLetter"/>
      <w:lvlText w:val="%8."/>
      <w:lvlJc w:val="left"/>
      <w:pPr>
        <w:ind w:left="5760" w:hanging="360"/>
      </w:pPr>
    </w:lvl>
    <w:lvl w:ilvl="8" w:tplc="29F85B3E"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FD4"/>
    <w:rsid w:val="0000532F"/>
    <w:rsid w:val="00057701"/>
    <w:rsid w:val="0009201B"/>
    <w:rsid w:val="000E1430"/>
    <w:rsid w:val="00107A42"/>
    <w:rsid w:val="00141ED9"/>
    <w:rsid w:val="00144386"/>
    <w:rsid w:val="00147BF2"/>
    <w:rsid w:val="00260BE6"/>
    <w:rsid w:val="00304164"/>
    <w:rsid w:val="00314CD5"/>
    <w:rsid w:val="00333894"/>
    <w:rsid w:val="0034022B"/>
    <w:rsid w:val="00373CC6"/>
    <w:rsid w:val="00385174"/>
    <w:rsid w:val="003F4FD4"/>
    <w:rsid w:val="004049AB"/>
    <w:rsid w:val="00453BDD"/>
    <w:rsid w:val="00481818"/>
    <w:rsid w:val="004C6DA5"/>
    <w:rsid w:val="004D5D87"/>
    <w:rsid w:val="005376A8"/>
    <w:rsid w:val="005960A9"/>
    <w:rsid w:val="00671AB3"/>
    <w:rsid w:val="006B61A4"/>
    <w:rsid w:val="006F0ADC"/>
    <w:rsid w:val="00785C33"/>
    <w:rsid w:val="00787EC1"/>
    <w:rsid w:val="007962F4"/>
    <w:rsid w:val="007B4211"/>
    <w:rsid w:val="00882326"/>
    <w:rsid w:val="009153D2"/>
    <w:rsid w:val="00936B8E"/>
    <w:rsid w:val="0095793C"/>
    <w:rsid w:val="00A01712"/>
    <w:rsid w:val="00B65F18"/>
    <w:rsid w:val="00BA5EEF"/>
    <w:rsid w:val="00BF0073"/>
    <w:rsid w:val="00C4731C"/>
    <w:rsid w:val="00C76118"/>
    <w:rsid w:val="00CF18EF"/>
    <w:rsid w:val="00D60F1B"/>
    <w:rsid w:val="00E1111E"/>
    <w:rsid w:val="00E3269F"/>
    <w:rsid w:val="00E83ED7"/>
    <w:rsid w:val="00EA133A"/>
    <w:rsid w:val="00ED4D4E"/>
    <w:rsid w:val="00EF7D8B"/>
    <w:rsid w:val="00F025A5"/>
    <w:rsid w:val="00FA2C83"/>
    <w:rsid w:val="00FA3117"/>
    <w:rsid w:val="00FA6E74"/>
    <w:rsid w:val="00FA7E99"/>
    <w:rsid w:val="00FB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299A6"/>
  <w15:chartTrackingRefBased/>
  <w15:docId w15:val="{6F08ADAE-2F76-4AC5-8FB2-0AA8FA32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D4E"/>
    <w:rPr>
      <w:sz w:val="24"/>
      <w:szCs w:val="22"/>
    </w:rPr>
  </w:style>
  <w:style w:type="paragraph" w:styleId="Heading2">
    <w:name w:val="heading 2"/>
    <w:basedOn w:val="Default"/>
    <w:next w:val="Default"/>
    <w:link w:val="Heading2Char"/>
    <w:uiPriority w:val="99"/>
    <w:qFormat/>
    <w:rsid w:val="003F4FD4"/>
    <w:pPr>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3F4FD4"/>
    <w:rPr>
      <w:rFonts w:ascii="ONHPMC+TimesNewRoman,Bold" w:hAnsi="ONHPMC+TimesNewRoman,Bold"/>
      <w:szCs w:val="24"/>
    </w:rPr>
  </w:style>
  <w:style w:type="paragraph" w:customStyle="1" w:styleId="Default">
    <w:name w:val="Default"/>
    <w:rsid w:val="003F4FD4"/>
    <w:pPr>
      <w:autoSpaceDE w:val="0"/>
      <w:autoSpaceDN w:val="0"/>
      <w:adjustRightInd w:val="0"/>
    </w:pPr>
    <w:rPr>
      <w:rFonts w:ascii="ONHPMC+TimesNewRoman,Bold" w:hAnsi="ONHPMC+TimesNewRoman,Bold" w:cs="ONHPMC+TimesNewRoman,Bold"/>
      <w:color w:val="000000"/>
      <w:sz w:val="24"/>
      <w:szCs w:val="24"/>
    </w:rPr>
  </w:style>
  <w:style w:type="paragraph" w:styleId="Header">
    <w:name w:val="header"/>
    <w:basedOn w:val="Default"/>
    <w:next w:val="Default"/>
    <w:link w:val="HeaderChar"/>
    <w:uiPriority w:val="99"/>
    <w:rsid w:val="003F4FD4"/>
    <w:rPr>
      <w:rFonts w:cs="Times New Roman"/>
      <w:color w:val="auto"/>
    </w:rPr>
  </w:style>
  <w:style w:type="character" w:customStyle="1" w:styleId="HeaderChar">
    <w:name w:val="Header Char"/>
    <w:link w:val="Header"/>
    <w:uiPriority w:val="99"/>
    <w:rsid w:val="003F4FD4"/>
    <w:rPr>
      <w:rFonts w:ascii="ONHPMC+TimesNewRoman,Bold" w:hAnsi="ONHPMC+TimesNewRoman,Bold"/>
      <w:szCs w:val="24"/>
    </w:rPr>
  </w:style>
  <w:style w:type="paragraph" w:styleId="BodyTextIndent2">
    <w:name w:val="Body Text Indent 2"/>
    <w:basedOn w:val="Default"/>
    <w:next w:val="Default"/>
    <w:link w:val="BodyTextIndent2Char"/>
    <w:uiPriority w:val="99"/>
    <w:rsid w:val="003F4FD4"/>
    <w:rPr>
      <w:rFonts w:cs="Times New Roman"/>
      <w:color w:val="auto"/>
    </w:rPr>
  </w:style>
  <w:style w:type="character" w:customStyle="1" w:styleId="BodyTextIndent2Char">
    <w:name w:val="Body Text Indent 2 Char"/>
    <w:link w:val="BodyTextIndent2"/>
    <w:uiPriority w:val="99"/>
    <w:rsid w:val="003F4FD4"/>
    <w:rPr>
      <w:rFonts w:ascii="ONHPMC+TimesNewRoman,Bold" w:hAnsi="ONHPMC+TimesNewRoman,Bold"/>
      <w:szCs w:val="24"/>
    </w:rPr>
  </w:style>
  <w:style w:type="paragraph" w:styleId="BodyTextIndent">
    <w:name w:val="Body Text Indent"/>
    <w:basedOn w:val="Default"/>
    <w:next w:val="Default"/>
    <w:link w:val="BodyTextIndentChar"/>
    <w:uiPriority w:val="99"/>
    <w:rsid w:val="003F4FD4"/>
    <w:rPr>
      <w:rFonts w:cs="Times New Roman"/>
      <w:color w:val="auto"/>
    </w:rPr>
  </w:style>
  <w:style w:type="character" w:customStyle="1" w:styleId="BodyTextIndentChar">
    <w:name w:val="Body Text Indent Char"/>
    <w:link w:val="BodyTextIndent"/>
    <w:uiPriority w:val="99"/>
    <w:rsid w:val="003F4FD4"/>
    <w:rPr>
      <w:rFonts w:ascii="ONHPMC+TimesNewRoman,Bold" w:hAnsi="ONHPMC+TimesNewRoman,Bold"/>
      <w:szCs w:val="24"/>
    </w:rPr>
  </w:style>
  <w:style w:type="paragraph" w:styleId="Footer">
    <w:name w:val="footer"/>
    <w:basedOn w:val="Normal"/>
    <w:link w:val="FooterChar"/>
    <w:uiPriority w:val="99"/>
    <w:semiHidden/>
    <w:unhideWhenUsed/>
    <w:rsid w:val="003F4FD4"/>
    <w:pPr>
      <w:tabs>
        <w:tab w:val="center" w:pos="4680"/>
        <w:tab w:val="right" w:pos="9360"/>
      </w:tabs>
    </w:pPr>
  </w:style>
  <w:style w:type="character" w:customStyle="1" w:styleId="FooterChar">
    <w:name w:val="Footer Char"/>
    <w:basedOn w:val="DefaultParagraphFont"/>
    <w:link w:val="Footer"/>
    <w:uiPriority w:val="99"/>
    <w:semiHidden/>
    <w:rsid w:val="003F4FD4"/>
  </w:style>
  <w:style w:type="table" w:styleId="TableGrid">
    <w:name w:val="Table Grid"/>
    <w:basedOn w:val="TableNormal"/>
    <w:uiPriority w:val="39"/>
    <w:rsid w:val="0095793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5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92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
  <we:reference id="wa104379585"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q:SciQuestMetadata xmlns:sq="http://schemas.sciquest.com/tcm/office/v1">
  <sq:AppVersion>15.3</sq:AppVersion>
  <sq:DocumentId>180556</sq:DocumentId>
  <sq:DocumentType>1</sq:DocumentType>
  <sq:DocumentVersion>1.1556739644135</sq:DocumentVersion>
</sq:SciQuestMetadata>
</file>

<file path=customXml/item2.xml><?xml version="1.0" encoding="utf-8"?>
<sqph:contractplaceholders xmlns:sqph="http://schemas.sciquest.com/tcm/office/placeholders/v1">
  <sqph:ContractMgmt_ContractNumber debugId="ContractMgmt_ContractNumber" id="ContractMgmt_ContractNumber">[[ Contract Number ]]</sqph:ContractMgmt_ContractNumber>
  <sqph:ContractMgmt_ContractName debugId="ContractMgmt_ContractName" id="ContractMgmt_ContractName">[[ Contract Name ]]</sqph:ContractMgmt_ContractName>
  <sqph:ContractMgmt_Description debugId="ContractMgmt_Description" id="ContractMgmt_Description">[[ Summary ]]</sqph:ContractMgmt_Description>
  <sqph:ContractMgmt_ContractType debugId="ContractMgmt_ContractType" id="ContractMgmt_ContractType">[[ Contract Type ]]</sqph:ContractMgmt_ContractType>
  <sqph:ContractConfigSection_ContractProject debugId="ContractConfigSection_ContractProject" id="ContractConfigSection_ContractProject">[[ Work Group ]]</sqph:ContractConfigSection_ContractProject>
  <sqph:ContractConfigSection_ParentContract debugId="ContractConfigSection_ParentContract" id="ContractConfigSection_ParentContract">[[ Parent Contract ]]</sqph:ContractConfigSection_ParentContract>
  <sqph:ContractConfigSection_ContractJurisdiction debugId="ContractConfigSection_ContractJurisdiction" id="ContractConfigSection_ContractJurisdiction">[[ Jurisdiction ]]</sqph:ContractConfigSection_ContractJurisdiction>
  <sqph:ContractConfigSection_Currency debugId="ContractConfigSection_Currency" id="ContractConfigSection_Currency">[[ Currency ]]</sqph:ContractConfigSection_Currency>
  <sqph:ContractConfigSection_PaymentTerms debugId="ContractConfigSection_PaymentTerms" id="ContractConfigSection_PaymentTerms">[[ Payment Terms ]]</sqph:ContractConfigSection_PaymentTerms>
  <sqph:ContractMgmt_TimeZone debugId="ContractMgmt_TimeZone" id="ContractMgmt_TimeZone">[[ Time Zone ]]</sqph:ContractMgmt_TimeZone>
  <sqph:ContractMgmt_EffectiveDate debugId="ContractMgmt_EffectiveDate" id="ContractMgmt_EffectiveDate">[[ Start Date ]]</sqph:ContractMgmt_EffectiveDate>
  <sqph:ContractMgmt_ExpirationDate debugId="ContractMgmt_ExpirationDate" id="ContractMgmt_ExpirationDate">[[ End Date ]]</sqph:ContractMgmt_ExpirationDate>
  <sqph:ContractConfigSection_ContractManageres debugId="ContractConfigSection_ContractManageres" id="ContractConfigSection_ContractManageres">[[ Contract Managers ]]</sqph:ContractConfigSection_ContractManageres>
  <sqph:ContractMgmt_AutoRenew debugId="ContractMgmt_AutoRenew" id="ContractMgmt_AutoRenew">[[ Auto-Renew ]]</sqph:ContractMgmt_AutoRenew>
  <sqph:ContractMgmt_RenewalTerm debugId="ContractMgmt_RenewalTerm" id="ContractMgmt_RenewalTerm">[[ Renewal Term ]]</sqph:ContractMgmt_RenewalTerm>
  <sqph:ContractMgmt_RenewalNo debugId="ContractMgmt_RenewalNo" id="ContractMgmt_RenewalNo">[[ Renewal No. ]]</sqph:ContractMgmt_RenewalNo>
  <sqph:ContractMgmt_Budget debugId="ContractMgmt_Budget" id="ContractMgmt_Budget">[[ Budget ]]</sqph:ContractMgmt_Budget>
  <sqph:ContractMgmt_PRActual debugId="ContractMgmt_PRActual" id="ContractMgmt_PRActual">[[ PR Spend ]]</sqph:ContractMgmt_PRActual>
  <sqph:ContractMgmt_LifetimePRActual debugId="ContractMgmt_LifetimePRActual" id="ContractMgmt_LifetimePRActual">[[  Lifetime PR Spend ]]</sqph:ContractMgmt_LifetimePRActual>
  <sqph:ContractMgmt_LifetimeMemberPRActual debugId="ContractMgmt_LifetimeMemberPRActual" id="ContractMgmt_LifetimeMemberPRActual">[[  Lifetime Member PR Spend ]]</sqph:ContractMgmt_LifetimeMemberPRActual>
  <sqph:ContractMgmt_POActual debugId="ContractMgmt_POActual" id="ContractMgmt_POActual">[[ PO Spend ]]</sqph:ContractMgmt_POActual>
  <sqph:ContractMgmt_LifetimePOActual debugId="ContractMgmt_LifetimePOActual" id="ContractMgmt_LifetimePOActual">[[  Lifetime PO Spend ]]</sqph:ContractMgmt_LifetimePOActual>
  <sqph:ContractMgmt_LifetimeMemberPOActual debugId="ContractMgmt_LifetimeMemberPOActual" id="ContractMgmt_LifetimeMemberPOActual">[[  Lifetime Member PO Spend ]]</sqph:ContractMgmt_LifetimeMemberPOActual>
  <sqph:ContractMgmt_InvoiceActual debugId="ContractMgmt_InvoiceActual" id="ContractMgmt_InvoiceActual">[[ Invoice Spend ]]</sqph:ContractMgmt_InvoiceActual>
  <sqph:ContractMgmt_LifetimeInvoiceActual debugId="ContractMgmt_LifetimeInvoiceActual" id="ContractMgmt_LifetimeInvoiceActual">[[  Lifetime Invoice Spend ]]</sqph:ContractMgmt_LifetimeInvoiceActual>
  <sqph:ContractMgmt_LifetimeMemberInvoiceActual debugId="ContractMgmt_LifetimeMemberInvoiceActual" id="ContractMgmt_LifetimeMemberInvoiceActual">[[  Lifetime Member Invoice Spend ]]</sqph:ContractMgmt_LifetimeMemberInvoiceActual>
  <sqph:ContractMgmt_TotalContractValue debugId="ContractMgmt_TotalContractValue" id="ContractMgmt_TotalContractValue">[[ Total Contract Value ]]</sqph:ContractMgmt_TotalContractValue>
  <sqph:ContractMgmt_ContractValue debugId="ContractMgmt_ContractValue" id="ContractMgmt_ContractValue">[[ Value ]]</sqph:ContractMgmt_ContractValue>
  <sqph:UDF_75472 debugId="Type of Contract Payment or Revenue" id="75472" type="60">[[ Type of Contract Payment or Revenue ]]</sqph:UDF_75472>
  <sqph:UDF_75512 debugId="Estimated Revenue Total" id="75512" type="2">[[ Estimated Revenue Total ]]</sqph:UDF_75512>
  <sqph:UDF_75577 debugId="Revenue Total" id="75577" type="2">[[ Revenue Total ]]</sqph:UDF_75577>
  <sqph:UDF_75498 debugId="Requisition/P.O. Number" id="75498" type="0">[[ Requisition/P.O. Number ]]</sqph:UDF_75498>
  <sqph:UDF_75534 debugId="Payment Details" id="75534" type="1">[[ Payment Details ]]</sqph:UDF_75534>
  <sqph:UDF_75575 debugId="Payment Required Upon Execution" id="75575" type="10">[[ Payment Required Upon Execution ]]</sqph:UDF_75575>
  <sqph:UDF_75508 debugId="Contract Classification" id="75508" type="60">[[ Contract Classification ]]</sqph:UDF_75508>
  <sqph:UDF_75626 debugId="Whose Contract Are You Using" id="75626" type="60">[[ Whose Contract Are You Using ]]</sqph:UDF_75626>
  <sqph:UDF_75543 debugId="Amendment Type" id="75543" type="60">[[ Amendment Type ]]</sqph:UDF_75543>
  <sqph:UDF_75624 debugId="Where will Service or Activity Occur?" id="75624" type="60">[[ Where will Service or Activity Occur? ]]</sqph:UDF_75624>
  <sqph:UDF_75529 debugId="Contract GI Insurance Amount" id="75529" type="60">[[ Contract GI Insurance Amount ]]</sqph:UDF_75529>
  <sqph:UDF_75547 debugId="Individual or Incorporated" id="75547" type="60">[[ Individual or Incorporated ]]</sqph:UDF_75547>
  <sqph:UDF_75590 debugId="Workers Comp Required" id="75590" type="10">[[ Workers Comp Required ]]</sqph:UDF_75590>
  <sqph:UDF_75549 debugId="Is the contract a Federal Agreement" id="75549" type="10">[[ Is the contract a Federal Agreement ]]</sqph:UDF_75549>
  <sqph:UDF_75553 debugId="Professional License Required" id="75553" type="10">[[ Professional License Required ]]</sqph:UDF_75553>
  <sqph:UDF_75573 debugId="Pace required to provide Certificate of Insurance" id="75573" type="10">[[ Pace required to provide Certificate of Insurance ]]</sqph:UDF_75573>
  <sqph:UDF_75545 debugId="Does Contract Include Debarment Language" id="75545" type="10">[[ Does Contract Include Debarment Language ]]</sqph:UDF_75545>
  <sqph:UDF_75538 debugId="Will Pace provide instructors?" id="75538" type="10">[[ Will Pace provide instructors? ]]</sqph:UDF_75538>
  <sqph:UDF_75506 debugId="Certificate of Insurance Required" id="75506" type="10">[[ Certificate of Insurance Required ]]</sqph:UDF_75506>
  <sqph:UDF_75531 debugId="Contract Insurance Renewal Date" id="75531" type="80">[[ Contract Insurance Renewal Date ]]</sqph:UDF_75531>
  <sqph:UDF_76102 debugId="Days Notice Required To Terminate" id="76102" type="0">[[ Days Notice Required To Terminate ]]</sqph:UDF_76102>
  <sqph:UDF_75496 debugId="Prepared For Stakeholders" id="75496" type="1">[[ Prepared For Stakeholders ]]</sqph:UDF_75496>
  <sqph:UDF_75622 debugId="Vendor Contact Person" id="75622" type="0">[[ Vendor Contact Person ]]</sqph:UDF_75622>
  <sqph:FirstParties>
    <sqph:FirstParty>
      <sqph:PlaceholderLegalEntityName>[[ Name (Primary First Party) ]]</sqph:PlaceholderLegalEntityName>
      <sqph:PlaceholderLegalEntityDBA>[[ Doing Business As  (Primary First Party) ]]</sqph:PlaceholderLegalEntityDBA>
      <sqph:PlaceholderLegalEntityOtherNames>[[ Other Names (Primary First Party) ]]</sqph:PlaceholderLegalEntityOtherNames>
      <sqph:PlaceholderLegalEntityAddress1>[[ Street Line 1 (Primary First Party) ]]</sqph:PlaceholderLegalEntityAddress1>
      <sqph:PlaceholderLegalEntityAddress2>[[ Street Line 2 (Primary First Party) ]]</sqph:PlaceholderLegalEntityAddress2>
      <sqph:PlaceholderLegalEntityAddress3>[[ Street Line 3 (Primary First Party) ]]</sqph:PlaceholderLegalEntityAddress3>
      <sqph:PlaceholderLegalEntityCityTown>[[ City/Town (Primary First Party) ]]</sqph:PlaceholderLegalEntityCityTown>
      <sqph:PlaceholderLegalEntityStateProvince>[[ State/Province (Primary First Party) ]]</sqph:PlaceholderLegalEntityStateProvince>
      <sqph:PlaceholderLegalEntityPostalCode>[[ Postal Code (Primary First Party) ]]</sqph:PlaceholderLegalEntityPostalCode>
      <sqph:PlaceholderLegalEntityCountry>[[ Country (Primary First Party) ]]</sqph:PlaceholderLegalEntityCountry>
      <sqph:PlaceholderLegalEntityPhone>[[ Phone Number (Primary First Party) ]]</sqph:PlaceholderLegalEntityPhone>
      <sqph:PlaceholderLegalEntityFaxNumber>[[ Fax Number (Primary First Party) ]]</sqph:PlaceholderLegalEntityFaxNumber>
      <sqph:PlaceholderLegalEntityContractName>[[ Contact Name (Primary First Party Contact) ]]</sqph:PlaceholderLegalEntityContractName>
      <sqph:PlaceholderLegalEntityContactTitle>[[ Contact Title (Primary First Party Contact) ]]</sqph:PlaceholderLegalEntityContactTitle>
      <sqph:PlaceholderLegalEntityContactPhone>[[ Contact Phone Number (Primary First Party Contact) ]]</sqph:PlaceholderLegalEntityContactPhone>
      <sqph:PlaceholderLegalEntityContractEmail>[[ Contact E-mail (Primary First Party Contact) ]]</sqph:PlaceholderLegalEntityContractEmail>
    </sqph:FirstParty>
    <sqph:FirstParty>
      <sqph:PlaceholderLegalEntityName>[[ Name (Additional First Party 1) ]]</sqph:PlaceholderLegalEntityName>
      <sqph:PlaceholderLegalEntityDBA>[[ Doing Business As  (Additional First Party 1) ]]</sqph:PlaceholderLegalEntityDBA>
      <sqph:PlaceholderLegalEntityOtherNames>[[ Other Names (Additional First Party 1) ]]</sqph:PlaceholderLegalEntityOtherNames>
      <sqph:PlaceholderLegalEntityAddress1>[[ Street Line 1 (Additional First Party 1) ]]</sqph:PlaceholderLegalEntityAddress1>
      <sqph:PlaceholderLegalEntityAddress2>[[ Street Line 2 (Additional First Party 1) ]]</sqph:PlaceholderLegalEntityAddress2>
      <sqph:PlaceholderLegalEntityAddress3>[[ Street Line 3 (Additional First Party 1) ]]</sqph:PlaceholderLegalEntityAddress3>
      <sqph:PlaceholderLegalEntityCityTown>[[ City/Town (Additional First Party 1) ]]</sqph:PlaceholderLegalEntityCityTown>
      <sqph:PlaceholderLegalEntityStateProvince>[[ State/Province (Additional First Party 1) ]]</sqph:PlaceholderLegalEntityStateProvince>
      <sqph:PlaceholderLegalEntityPostalCode>[[ Postal Code (Additional First Party 1) ]]</sqph:PlaceholderLegalEntityPostalCode>
      <sqph:PlaceholderLegalEntityCountry>[[ Country (Additional First Party 1) ]]</sqph:PlaceholderLegalEntityCountry>
      <sqph:PlaceholderLegalEntityPhone>[[ Phone Number (Additional First Party 1) ]]</sqph:PlaceholderLegalEntityPhone>
      <sqph:PlaceholderLegalEntityFaxNumber>[[ Fax Number (Additional First Party 1) ]]</sqph:PlaceholderLegalEntityFaxNumber>
      <sqph:PlaceholderLegalEntityContractName>[[ Contact Name (Additional First Party 1 Contact ) ]]</sqph:PlaceholderLegalEntityContractName>
      <sqph:PlaceholderLegalEntityContactTitle>[[ Contact Title (Additional First Party 1 Contact ) ]]</sqph:PlaceholderLegalEntityContactTitle>
      <sqph:PlaceholderLegalEntityContactPhone>[[ Contact Phone Number (Additional First Party 1 Contact ) ]]</sqph:PlaceholderLegalEntityContactPhone>
      <sqph:PlaceholderLegalEntityContractEmail>[[ Contact E-mail (Additional First Party 1 Contact ) ]]</sqph:PlaceholderLegalEntityContractEmail>
    </sqph:FirstParty>
    <sqph:FirstParty>
      <sqph:PlaceholderLegalEntityName>[[ Name (Additional First Party 2) ]]</sqph:PlaceholderLegalEntityName>
      <sqph:PlaceholderLegalEntityDBA>[[ Doing Business As  (Additional First Party 2) ]]</sqph:PlaceholderLegalEntityDBA>
      <sqph:PlaceholderLegalEntityOtherNames>[[ Other Names (Additional First Party 2) ]]</sqph:PlaceholderLegalEntityOtherNames>
      <sqph:PlaceholderLegalEntityAddress1>[[ Street Line 1 (Additional First Party 2) ]]</sqph:PlaceholderLegalEntityAddress1>
      <sqph:PlaceholderLegalEntityAddress2>[[ Street Line 2 (Additional First Party 2) ]]</sqph:PlaceholderLegalEntityAddress2>
      <sqph:PlaceholderLegalEntityAddress3>[[ Street Line 3 (Additional First Party 2) ]]</sqph:PlaceholderLegalEntityAddress3>
      <sqph:PlaceholderLegalEntityCityTown>[[ City/Town (Additional First Party 2) ]]</sqph:PlaceholderLegalEntityCityTown>
      <sqph:PlaceholderLegalEntityStateProvince>[[ State/Province (Additional First Party 2) ]]</sqph:PlaceholderLegalEntityStateProvince>
      <sqph:PlaceholderLegalEntityPostalCode>[[ Postal Code (Additional First Party 2) ]]</sqph:PlaceholderLegalEntityPostalCode>
      <sqph:PlaceholderLegalEntityCountry>[[ Country (Additional First Party 2) ]]</sqph:PlaceholderLegalEntityCountry>
      <sqph:PlaceholderLegalEntityPhone>[[ Phone Number (Additional First Party 2) ]]</sqph:PlaceholderLegalEntityPhone>
      <sqph:PlaceholderLegalEntityFaxNumber>[[ Fax Number (Additional First Party 2) ]]</sqph:PlaceholderLegalEntityFaxNumber>
      <sqph:PlaceholderLegalEntityContractName>[[ Contact Name (Additional First Party 2 Contact ) ]]</sqph:PlaceholderLegalEntityContractName>
      <sqph:PlaceholderLegalEntityContactTitle>[[ Contact Title (Additional First Party 2 Contact ) ]]</sqph:PlaceholderLegalEntityContactTitle>
      <sqph:PlaceholderLegalEntityContactPhone>[[ Contact Phone Number (Additional First Party 2 Contact ) ]]</sqph:PlaceholderLegalEntityContactPhone>
      <sqph:PlaceholderLegalEntityContractEmail>[[ Contact E-mail (Additional First Party 2 Contact ) ]]</sqph:PlaceholderLegalEntityContractEmail>
    </sqph:FirstParty>
    <sqph:FirstParty>
      <sqph:PlaceholderLegalEntityName>[[ Name (Additional First Party 3) ]]</sqph:PlaceholderLegalEntityName>
      <sqph:PlaceholderLegalEntityDBA>[[ Doing Business As  (Additional First Party 3) ]]</sqph:PlaceholderLegalEntityDBA>
      <sqph:PlaceholderLegalEntityOtherNames>[[ Other Names (Additional First Party 3) ]]</sqph:PlaceholderLegalEntityOtherNames>
      <sqph:PlaceholderLegalEntityAddress1>[[ Street Line 1 (Additional First Party 3) ]]</sqph:PlaceholderLegalEntityAddress1>
      <sqph:PlaceholderLegalEntityAddress2>[[ Street Line 2 (Additional First Party 3) ]]</sqph:PlaceholderLegalEntityAddress2>
      <sqph:PlaceholderLegalEntityAddress3>[[ Street Line 3 (Additional First Party 3) ]]</sqph:PlaceholderLegalEntityAddress3>
      <sqph:PlaceholderLegalEntityCityTown>[[ City/Town (Additional First Party 3) ]]</sqph:PlaceholderLegalEntityCityTown>
      <sqph:PlaceholderLegalEntityStateProvince>[[ State/Province (Additional First Party 3) ]]</sqph:PlaceholderLegalEntityStateProvince>
      <sqph:PlaceholderLegalEntityPostalCode>[[ Postal Code (Additional First Party 3) ]]</sqph:PlaceholderLegalEntityPostalCode>
      <sqph:PlaceholderLegalEntityCountry>[[ Country (Additional First Party 3) ]]</sqph:PlaceholderLegalEntityCountry>
      <sqph:PlaceholderLegalEntityPhone>[[ Phone Number (Additional First Party 3) ]]</sqph:PlaceholderLegalEntityPhone>
      <sqph:PlaceholderLegalEntityFaxNumber>[[ Fax Number (Additional First Party 3) ]]</sqph:PlaceholderLegalEntityFaxNumber>
      <sqph:PlaceholderLegalEntityContractName>[[ Contact Name (Additional First Party 3 Contact ) ]]</sqph:PlaceholderLegalEntityContractName>
      <sqph:PlaceholderLegalEntityContactTitle>[[ Contact Title (Additional First Party 3 Contact ) ]]</sqph:PlaceholderLegalEntityContactTitle>
      <sqph:PlaceholderLegalEntityContactPhone>[[ Contact Phone Number (Additional First Party 3 Contact ) ]]</sqph:PlaceholderLegalEntityContactPhone>
      <sqph:PlaceholderLegalEntityContractEmail>[[ Contact E-mail (Additional First Party 3 Contact ) ]]</sqph:PlaceholderLegalEntityContractEmail>
    </sqph:FirstParty>
    <sqph:FirstParty>
      <sqph:PlaceholderLegalEntityName>[[ Name (Additional First Party 4) ]]</sqph:PlaceholderLegalEntityName>
      <sqph:PlaceholderLegalEntityDBA>[[ Doing Business As  (Additional First Party 4) ]]</sqph:PlaceholderLegalEntityDBA>
      <sqph:PlaceholderLegalEntityOtherNames>[[ Other Names (Additional First Party 4) ]]</sqph:PlaceholderLegalEntityOtherNames>
      <sqph:PlaceholderLegalEntityAddress1>[[ Street Line 1 (Additional First Party 4) ]]</sqph:PlaceholderLegalEntityAddress1>
      <sqph:PlaceholderLegalEntityAddress2>[[ Street Line 2 (Additional First Party 4) ]]</sqph:PlaceholderLegalEntityAddress2>
      <sqph:PlaceholderLegalEntityAddress3>[[ Street Line 3 (Additional First Party 4) ]]</sqph:PlaceholderLegalEntityAddress3>
      <sqph:PlaceholderLegalEntityCityTown>[[ City/Town (Additional First Party 4) ]]</sqph:PlaceholderLegalEntityCityTown>
      <sqph:PlaceholderLegalEntityStateProvince>[[ State/Province (Additional First Party 4) ]]</sqph:PlaceholderLegalEntityStateProvince>
      <sqph:PlaceholderLegalEntityPostalCode>[[ Postal Code (Additional First Party 4) ]]</sqph:PlaceholderLegalEntityPostalCode>
      <sqph:PlaceholderLegalEntityCountry>[[ Country (Additional First Party 4) ]]</sqph:PlaceholderLegalEntityCountry>
      <sqph:PlaceholderLegalEntityPhone>[[ Phone Number (Additional First Party 4) ]]</sqph:PlaceholderLegalEntityPhone>
      <sqph:PlaceholderLegalEntityFaxNumber>[[ Fax Number (Additional First Party 4) ]]</sqph:PlaceholderLegalEntityFaxNumber>
      <sqph:PlaceholderLegalEntityContractName>[[ Contact Name (Additional First Party 4 Contact ) ]]</sqph:PlaceholderLegalEntityContractName>
      <sqph:PlaceholderLegalEntityContactTitle>[[ Contact Title (Additional First Party 4 Contact ) ]]</sqph:PlaceholderLegalEntityContactTitle>
      <sqph:PlaceholderLegalEntityContactPhone>[[ Contact Phone Number (Additional First Party 4 Contact ) ]]</sqph:PlaceholderLegalEntityContactPhone>
      <sqph:PlaceholderLegalEntityContractEmail>[[ Contact E-mail (Additional First Party 4 Contact ) ]]</sqph:PlaceholderLegalEntityContractEmail>
    </sqph:FirstParty>
    <sqph:FirstParty>
      <sqph:PlaceholderLegalEntityName>[[ Name (Additional First Party 5) ]]</sqph:PlaceholderLegalEntityName>
      <sqph:PlaceholderLegalEntityDBA>[[ Doing Business As  (Additional First Party 5) ]]</sqph:PlaceholderLegalEntityDBA>
      <sqph:PlaceholderLegalEntityOtherNames>[[ Other Names (Additional First Party 5) ]]</sqph:PlaceholderLegalEntityOtherNames>
      <sqph:PlaceholderLegalEntityAddress1>[[ Street Line 1 (Additional First Party 5) ]]</sqph:PlaceholderLegalEntityAddress1>
      <sqph:PlaceholderLegalEntityAddress2>[[ Street Line 2 (Additional First Party 5) ]]</sqph:PlaceholderLegalEntityAddress2>
      <sqph:PlaceholderLegalEntityAddress3>[[ Street Line 3 (Additional First Party 5) ]]</sqph:PlaceholderLegalEntityAddress3>
      <sqph:PlaceholderLegalEntityCityTown>[[ City/Town (Additional First Party 5) ]]</sqph:PlaceholderLegalEntityCityTown>
      <sqph:PlaceholderLegalEntityStateProvince>[[ State/Province (Additional First Party 5) ]]</sqph:PlaceholderLegalEntityStateProvince>
      <sqph:PlaceholderLegalEntityPostalCode>[[ Postal Code (Additional First Party 5) ]]</sqph:PlaceholderLegalEntityPostalCode>
      <sqph:PlaceholderLegalEntityCountry>[[ Country (Additional First Party 5) ]]</sqph:PlaceholderLegalEntityCountry>
      <sqph:PlaceholderLegalEntityPhone>[[ Phone Number (Additional First Party 5) ]]</sqph:PlaceholderLegalEntityPhone>
      <sqph:PlaceholderLegalEntityFaxNumber>[[ Fax Number (Additional First Party 5) ]]</sqph:PlaceholderLegalEntityFaxNumber>
      <sqph:PlaceholderLegalEntityContractName>[[ Contact Name (Additional First Party 5 Contact ) ]]</sqph:PlaceholderLegalEntityContractName>
      <sqph:PlaceholderLegalEntityContactTitle>[[ Contact Title (Additional First Party 5 Contact ) ]]</sqph:PlaceholderLegalEntityContactTitle>
      <sqph:PlaceholderLegalEntityContactPhone>[[ Contact Phone Number (Additional First Party 5 Contact ) ]]</sqph:PlaceholderLegalEntityContactPhone>
      <sqph:PlaceholderLegalEntityContractEmail>[[ Contact E-mail (Additional First Party 5 Contact ) ]]</sqph:PlaceholderLegalEntityContractEmail>
    </sqph:FirstParty>
  </sqph:FirstParties>
  <sqph:SecondParties>
    <sqph:SecondParty>
      <sqph:PlaceholderLegalEntityName>[[ Name (Primary Second Party) ]]</sqph:PlaceholderLegalEntityName>
      <sqph:PlaceholderLegalEntityDBA>[[ Doing Business As  (Primary Second Party) ]]</sqph:PlaceholderLegalEntityDBA>
      <sqph:PlaceholderLegalEntityOtherNames>[[ Other Names (Primary Second Party) ]]</sqph:PlaceholderLegalEntityOtherNames>
      <sqph:PlaceholderLegalEntityAddress1>[[ Street Line 1 (Primary Second Party) ]]</sqph:PlaceholderLegalEntityAddress1>
      <sqph:PlaceholderLegalEntityAddress2>[[ Street Line 2 (Primary Second Party) ]]</sqph:PlaceholderLegalEntityAddress2>
      <sqph:PlaceholderLegalEntityAddress3>[[ Street Line 3 (Primary Second Party) ]]</sqph:PlaceholderLegalEntityAddress3>
      <sqph:PlaceholderLegalEntityCityTown>[[ City/Town (Primary Second Party) ]]</sqph:PlaceholderLegalEntityCityTown>
      <sqph:PlaceholderLegalEntityStateProvince>[[ State/Province (Primary Second Party) ]]</sqph:PlaceholderLegalEntityStateProvince>
      <sqph:PlaceholderLegalEntityPostalCode>[[ Postal Code (Primary Second Party) ]]</sqph:PlaceholderLegalEntityPostalCode>
      <sqph:PlaceholderLegalEntityCountry>[[ Country (Primary Second Party) ]]</sqph:PlaceholderLegalEntityCountry>
      <sqph:PlaceholderLegalEntityPhone>[[ Phone Number (Primary Second Party) ]]</sqph:PlaceholderLegalEntityPhone>
      <sqph:PlaceholderLegalEntityFaxNumber>[[ Fax Number (Primary Second Party) ]]</sqph:PlaceholderLegalEntityFaxNumber>
      <sqph:PlaceholderLegalEntityContractName>[[ Contact Name (Primary Second Party Contact) ]]</sqph:PlaceholderLegalEntityContractName>
      <sqph:PlaceholderLegalEntityContactTitle>[[ Contact Title (Primary Second Party Contact) ]]</sqph:PlaceholderLegalEntityContactTitle>
      <sqph:PlaceholderLegalEntityContactPhone>[[ Contact Phone Number (Primary Second Party Contact) ]]</sqph:PlaceholderLegalEntityContactPhone>
      <sqph:PlaceholderLegalEntityContactFaxNumber>[[ Contact Fax Number (Primary Second Party Contact) ]]</sqph:PlaceholderLegalEntityContactFaxNumber>
      <sqph:PlaceholderLegalEntityContractEmail>[[ Contact E-mail (Primary Second Party Contact) ]]</sqph:PlaceholderLegalEntityContractEmail>
    </sqph:SecondParty>
    <sqph:SecondParty>
      <sqph:PlaceholderLegalEntityName>[[ Name (Additional Second Party 1) ]]</sqph:PlaceholderLegalEntityName>
      <sqph:PlaceholderLegalEntityDBA>[[ Doing Business As  (Additional Second Party 1) ]]</sqph:PlaceholderLegalEntityDBA>
      <sqph:PlaceholderLegalEntityOtherNames>[[ Other Names (Additional Second Party 1) ]]</sqph:PlaceholderLegalEntityOtherNames>
      <sqph:PlaceholderLegalEntityAddress1>[[ Street Line 1 (Additional Second Party 1) ]]</sqph:PlaceholderLegalEntityAddress1>
      <sqph:PlaceholderLegalEntityAddress2>[[ Street Line 2 (Additional Second Party 1) ]]</sqph:PlaceholderLegalEntityAddress2>
      <sqph:PlaceholderLegalEntityAddress3>[[ Street Line 3 (Additional Second Party 1) ]]</sqph:PlaceholderLegalEntityAddress3>
      <sqph:PlaceholderLegalEntityCityTown>[[ City/Town (Additional Second Party 1) ]]</sqph:PlaceholderLegalEntityCityTown>
      <sqph:PlaceholderLegalEntityStateProvince>[[ State/Province (Additional Second Party 1) ]]</sqph:PlaceholderLegalEntityStateProvince>
      <sqph:PlaceholderLegalEntityPostalCode>[[ Postal Code (Additional Second Party 1) ]]</sqph:PlaceholderLegalEntityPostalCode>
      <sqph:PlaceholderLegalEntityCountry>[[ Country (Additional Second Party 1) ]]</sqph:PlaceholderLegalEntityCountry>
      <sqph:PlaceholderLegalEntityPhone>[[ Phone Number (Additional Second Party 1) ]]</sqph:PlaceholderLegalEntityPhone>
      <sqph:PlaceholderLegalEntityFaxNumber>[[ Fax Number (Additional Second Party 1) ]]</sqph:PlaceholderLegalEntityFaxNumber>
      <sqph:PlaceholderLegalEntityContractName>[[ Contact Name (Additional Second Party 1 Contact ) ]]</sqph:PlaceholderLegalEntityContractName>
      <sqph:PlaceholderLegalEntityContactTitle>[[ Contact Title (Additional Second Party 1 Contact ) ]]</sqph:PlaceholderLegalEntityContactTitle>
      <sqph:PlaceholderLegalEntityContactPhone>[[ Contact Phone Number (Additional Second Party 1 Contact ) ]]</sqph:PlaceholderLegalEntityContactPhone>
      <sqph:PlaceholderLegalEntityContactFaxNumber>[[ Contact Fax Number (Additional Second Party 1 Contact ) ]]</sqph:PlaceholderLegalEntityContactFaxNumber>
      <sqph:PlaceholderLegalEntityContractEmail>[[ Contact E-mail (Additional Second Party 1 Contact ) ]]</sqph:PlaceholderLegalEntityContractEmail>
    </sqph:SecondParty>
    <sqph:SecondParty>
      <sqph:PlaceholderLegalEntityName>[[ Name (Additional Second Party 2) ]]</sqph:PlaceholderLegalEntityName>
      <sqph:PlaceholderLegalEntityDBA>[[ Doing Business As  (Additional Second Party 2) ]]</sqph:PlaceholderLegalEntityDBA>
      <sqph:PlaceholderLegalEntityOtherNames>[[ Other Names (Additional Second Party 2) ]]</sqph:PlaceholderLegalEntityOtherNames>
      <sqph:PlaceholderLegalEntityAddress1>[[ Street Line 1 (Additional Second Party 2) ]]</sqph:PlaceholderLegalEntityAddress1>
      <sqph:PlaceholderLegalEntityAddress2>[[ Street Line 2 (Additional Second Party 2) ]]</sqph:PlaceholderLegalEntityAddress2>
      <sqph:PlaceholderLegalEntityAddress3>[[ Street Line 3 (Additional Second Party 2) ]]</sqph:PlaceholderLegalEntityAddress3>
      <sqph:PlaceholderLegalEntityCityTown>[[ City/Town (Additional Second Party 2) ]]</sqph:PlaceholderLegalEntityCityTown>
      <sqph:PlaceholderLegalEntityStateProvince>[[ State/Province (Additional Second Party 2) ]]</sqph:PlaceholderLegalEntityStateProvince>
      <sqph:PlaceholderLegalEntityPostalCode>[[ Postal Code (Additional Second Party 2) ]]</sqph:PlaceholderLegalEntityPostalCode>
      <sqph:PlaceholderLegalEntityCountry>[[ Country (Additional Second Party 2) ]]</sqph:PlaceholderLegalEntityCountry>
      <sqph:PlaceholderLegalEntityPhone>[[ Phone Number (Additional Second Party 2) ]]</sqph:PlaceholderLegalEntityPhone>
      <sqph:PlaceholderLegalEntityFaxNumber>[[ Fax Number (Additional Second Party 2) ]]</sqph:PlaceholderLegalEntityFaxNumber>
      <sqph:PlaceholderLegalEntityContractName>[[ Contact Name (Additional Second Party 2 Contact ) ]]</sqph:PlaceholderLegalEntityContractName>
      <sqph:PlaceholderLegalEntityContactTitle>[[ Contact Title (Additional Second Party 2 Contact ) ]]</sqph:PlaceholderLegalEntityContactTitle>
      <sqph:PlaceholderLegalEntityContactPhone>[[ Contact Phone Number (Additional Second Party 2 Contact ) ]]</sqph:PlaceholderLegalEntityContactPhone>
      <sqph:PlaceholderLegalEntityContactFaxNumber>[[ Contact Fax Number (Additional Second Party 2 Contact ) ]]</sqph:PlaceholderLegalEntityContactFaxNumber>
      <sqph:PlaceholderLegalEntityContractEmail>[[ Contact E-mail (Additional Second Party 2 Contact ) ]]</sqph:PlaceholderLegalEntityContractEmail>
    </sqph:SecondParty>
    <sqph:SecondParty>
      <sqph:PlaceholderLegalEntityName>[[ Name (Additional Second Party 3) ]]</sqph:PlaceholderLegalEntityName>
      <sqph:PlaceholderLegalEntityDBA>[[ Doing Business As  (Additional Second Party 3) ]]</sqph:PlaceholderLegalEntityDBA>
      <sqph:PlaceholderLegalEntityOtherNames>[[ Other Names (Additional Second Party 3) ]]</sqph:PlaceholderLegalEntityOtherNames>
      <sqph:PlaceholderLegalEntityAddress1>[[ Street Line 1 (Additional Second Party 3) ]]</sqph:PlaceholderLegalEntityAddress1>
      <sqph:PlaceholderLegalEntityAddress2>[[ Street Line 2 (Additional Second Party 3) ]]</sqph:PlaceholderLegalEntityAddress2>
      <sqph:PlaceholderLegalEntityAddress3>[[ Street Line 3 (Additional Second Party 3) ]]</sqph:PlaceholderLegalEntityAddress3>
      <sqph:PlaceholderLegalEntityCityTown>[[ City/Town (Additional Second Party 3) ]]</sqph:PlaceholderLegalEntityCityTown>
      <sqph:PlaceholderLegalEntityStateProvince>[[ State/Province (Additional Second Party 3) ]]</sqph:PlaceholderLegalEntityStateProvince>
      <sqph:PlaceholderLegalEntityPostalCode>[[ Postal Code (Additional Second Party 3) ]]</sqph:PlaceholderLegalEntityPostalCode>
      <sqph:PlaceholderLegalEntityCountry>[[ Country (Additional Second Party 3) ]]</sqph:PlaceholderLegalEntityCountry>
      <sqph:PlaceholderLegalEntityPhone>[[ Phone Number (Additional Second Party 3) ]]</sqph:PlaceholderLegalEntityPhone>
      <sqph:PlaceholderLegalEntityFaxNumber>[[ Fax Number (Additional Second Party 3) ]]</sqph:PlaceholderLegalEntityFaxNumber>
      <sqph:PlaceholderLegalEntityContractName>[[ Contact Name (Additional Second Party 3 Contact ) ]]</sqph:PlaceholderLegalEntityContractName>
      <sqph:PlaceholderLegalEntityContactTitle>[[ Contact Title (Additional Second Party 3 Contact ) ]]</sqph:PlaceholderLegalEntityContactTitle>
      <sqph:PlaceholderLegalEntityContactPhone>[[ Contact Phone Number (Additional Second Party 3 Contact ) ]]</sqph:PlaceholderLegalEntityContactPhone>
      <sqph:PlaceholderLegalEntityContactFaxNumber>[[ Contact Fax Number (Additional Second Party 3 Contact ) ]]</sqph:PlaceholderLegalEntityContactFaxNumber>
      <sqph:PlaceholderLegalEntityContractEmail>[[ Contact E-mail (Additional Second Party 3 Contact ) ]]</sqph:PlaceholderLegalEntityContractEmail>
    </sqph:SecondParty>
    <sqph:SecondParty>
      <sqph:PlaceholderLegalEntityName>[[ Name (Additional Second Party 4) ]]</sqph:PlaceholderLegalEntityName>
      <sqph:PlaceholderLegalEntityDBA>[[ Doing Business As  (Additional Second Party 4) ]]</sqph:PlaceholderLegalEntityDBA>
      <sqph:PlaceholderLegalEntityOtherNames>[[ Other Names (Additional Second Party 4) ]]</sqph:PlaceholderLegalEntityOtherNames>
      <sqph:PlaceholderLegalEntityAddress1>[[ Street Line 1 (Additional Second Party 4) ]]</sqph:PlaceholderLegalEntityAddress1>
      <sqph:PlaceholderLegalEntityAddress2>[[ Street Line 2 (Additional Second Party 4) ]]</sqph:PlaceholderLegalEntityAddress2>
      <sqph:PlaceholderLegalEntityAddress3>[[ Street Line 3 (Additional Second Party 4) ]]</sqph:PlaceholderLegalEntityAddress3>
      <sqph:PlaceholderLegalEntityCityTown>[[ City/Town (Additional Second Party 4) ]]</sqph:PlaceholderLegalEntityCityTown>
      <sqph:PlaceholderLegalEntityStateProvince>[[ State/Province (Additional Second Party 4) ]]</sqph:PlaceholderLegalEntityStateProvince>
      <sqph:PlaceholderLegalEntityPostalCode>[[ Postal Code (Additional Second Party 4) ]]</sqph:PlaceholderLegalEntityPostalCode>
      <sqph:PlaceholderLegalEntityCountry>[[ Country (Additional Second Party 4) ]]</sqph:PlaceholderLegalEntityCountry>
      <sqph:PlaceholderLegalEntityPhone>[[ Phone Number (Additional Second Party 4) ]]</sqph:PlaceholderLegalEntityPhone>
      <sqph:PlaceholderLegalEntityFaxNumber>[[ Fax Number (Additional Second Party 4) ]]</sqph:PlaceholderLegalEntityFaxNumber>
      <sqph:PlaceholderLegalEntityContractName>[[ Contact Name (Additional Second Party 4 Contact ) ]]</sqph:PlaceholderLegalEntityContractName>
      <sqph:PlaceholderLegalEntityContactTitle>[[ Contact Title (Additional Second Party 4 Contact ) ]]</sqph:PlaceholderLegalEntityContactTitle>
      <sqph:PlaceholderLegalEntityContactPhone>[[ Contact Phone Number (Additional Second Party 4 Contact ) ]]</sqph:PlaceholderLegalEntityContactPhone>
      <sqph:PlaceholderLegalEntityContactFaxNumber>[[ Contact Fax Number (Additional Second Party 4 Contact ) ]]</sqph:PlaceholderLegalEntityContactFaxNumber>
      <sqph:PlaceholderLegalEntityContractEmail>[[ Contact E-mail (Additional Second Party 4 Contact ) ]]</sqph:PlaceholderLegalEntityContractEmail>
    </sqph:SecondParty>
    <sqph:SecondParty>
      <sqph:PlaceholderLegalEntityName>[[ Name (Additional Second Party 5) ]]</sqph:PlaceholderLegalEntityName>
      <sqph:PlaceholderLegalEntityDBA>[[ Doing Business As  (Additional Second Party 5) ]]</sqph:PlaceholderLegalEntityDBA>
      <sqph:PlaceholderLegalEntityOtherNames>[[ Other Names (Additional Second Party 5) ]]</sqph:PlaceholderLegalEntityOtherNames>
      <sqph:PlaceholderLegalEntityAddress1>[[ Street Line 1 (Additional Second Party 5) ]]</sqph:PlaceholderLegalEntityAddress1>
      <sqph:PlaceholderLegalEntityAddress2>[[ Street Line 2 (Additional Second Party 5) ]]</sqph:PlaceholderLegalEntityAddress2>
      <sqph:PlaceholderLegalEntityAddress3>[[ Street Line 3 (Additional Second Party 5) ]]</sqph:PlaceholderLegalEntityAddress3>
      <sqph:PlaceholderLegalEntityCityTown>[[ City/Town (Additional Second Party 5) ]]</sqph:PlaceholderLegalEntityCityTown>
      <sqph:PlaceholderLegalEntityStateProvince>[[ State/Province (Additional Second Party 5) ]]</sqph:PlaceholderLegalEntityStateProvince>
      <sqph:PlaceholderLegalEntityPostalCode>[[ Postal Code (Additional Second Party 5) ]]</sqph:PlaceholderLegalEntityPostalCode>
      <sqph:PlaceholderLegalEntityCountry>[[ Country (Additional Second Party 5) ]]</sqph:PlaceholderLegalEntityCountry>
      <sqph:PlaceholderLegalEntityPhone>[[ Phone Number (Additional Second Party 5) ]]</sqph:PlaceholderLegalEntityPhone>
      <sqph:PlaceholderLegalEntityFaxNumber>[[ Fax Number (Additional Second Party 5) ]]</sqph:PlaceholderLegalEntityFaxNumber>
      <sqph:PlaceholderLegalEntityContractName>[[ Contact Name (Additional Second Party 5 Contact ) ]]</sqph:PlaceholderLegalEntityContractName>
      <sqph:PlaceholderLegalEntityContactTitle>[[ Contact Title (Additional Second Party 5 Contact ) ]]</sqph:PlaceholderLegalEntityContactTitle>
      <sqph:PlaceholderLegalEntityContactPhone>[[ Contact Phone Number (Additional Second Party 5 Contact ) ]]</sqph:PlaceholderLegalEntityContactPhone>
      <sqph:PlaceholderLegalEntityContactFaxNumber>[[ Contact Fax Number (Additional Second Party 5 Contact ) ]]</sqph:PlaceholderLegalEntityContactFaxNumber>
      <sqph:PlaceholderLegalEntityContractEmail>[[ Contact E-mail (Additional Second Party 5 Contact ) ]]</sqph:PlaceholderLegalEntityContractEmail>
    </sqph:SecondParty>
  </sqph:SecondParties>
  <sqph:Approvers>
    <sqph:Step>
      <sqph:PlaceholderStepName>Contract Admin Approval</sqph:PlaceholderStepName>
      <sqph:PlaceholderApproverNameDate>[[ Approver Name and Date (Step: Contract Admin Approval) ]]</sqph:PlaceholderApproverNameDate>
      <sqph:PlaceholderApproverName>[[ Approver Name (Step: Contract Admin Approval) ]]</sqph:PlaceholderApproverName>
      <sqph:PlaceholderApproverDate>[[ Approval Date (Step: Contract Admin Approval) ]]</sqph:PlaceholderApproverDate>
    </sqph:Step>
    <sqph:Step>
      <sqph:PlaceholderStepName>Legal Review</sqph:PlaceholderStepName>
      <sqph:PlaceholderApproverNameDate>[[ Approver Name and Date (Step: Legal Review) ]]</sqph:PlaceholderApproverNameDate>
      <sqph:PlaceholderApproverName>[[ Approver Name (Step: Legal Review) ]]</sqph:PlaceholderApproverName>
      <sqph:PlaceholderApproverDate>[[ Approval Date (Step: Legal Review) ]]</sqph:PlaceholderApproverDate>
    </sqph:Step>
    <sqph:Step>
      <sqph:PlaceholderStepName>Upload First Signature</sqph:PlaceholderStepName>
      <sqph:PlaceholderApproverNameDate>[[ Approver Name and Date (Step: Upload First Signature) ]]</sqph:PlaceholderApproverNameDate>
      <sqph:PlaceholderApproverName>[[ Approver Name (Step: Upload First Signature) ]]</sqph:PlaceholderApproverName>
      <sqph:PlaceholderApproverDate>[[ Approval Date (Step: Upload First Signature) ]]</sqph:PlaceholderApproverDate>
    </sqph:Step>
  </sqph:Approvers>
</sqph:contractplaceholders>
</file>

<file path=customXml/itemProps1.xml><?xml version="1.0" encoding="utf-8"?>
<ds:datastoreItem xmlns:ds="http://schemas.openxmlformats.org/officeDocument/2006/customXml" ds:itemID="{021A6F5D-A12F-446E-852D-F940262CD765}">
  <ds:schemaRefs>
    <ds:schemaRef ds:uri="http://schemas.sciquest.com/tcm/office/v1"/>
  </ds:schemaRefs>
</ds:datastoreItem>
</file>

<file path=customXml/itemProps2.xml><?xml version="1.0" encoding="utf-8"?>
<ds:datastoreItem xmlns:ds="http://schemas.openxmlformats.org/officeDocument/2006/customXml" ds:itemID="{8D3318AC-6BF1-4E98-B001-EBE16B08DA76}">
  <ds:schemaRefs>
    <ds:schemaRef ds:uri="http://schemas.sciquest.com/tcm/office/placeholders/v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ryarbrough</dc:creator>
  <cp:lastModifiedBy>Lindsay, Ms. Meghan</cp:lastModifiedBy>
  <cp:revision>2</cp:revision>
  <dcterms:created xsi:type="dcterms:W3CDTF">2022-09-22T13:18:00Z</dcterms:created>
  <dcterms:modified xsi:type="dcterms:W3CDTF">2022-09-22T13:18:00Z</dcterms:modified>
</cp:coreProperties>
</file>