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75B2" w14:textId="06A2553B" w:rsidR="002F795D" w:rsidRPr="002F795D" w:rsidRDefault="002F795D" w:rsidP="002F795D">
      <w:pPr>
        <w:pStyle w:val="Heading7"/>
        <w:spacing w:line="360" w:lineRule="auto"/>
        <w:rPr>
          <w:color w:val="000000" w:themeColor="text1"/>
          <w:sz w:val="28"/>
          <w:szCs w:val="28"/>
        </w:rPr>
      </w:pPr>
      <w:r w:rsidRPr="002F795D">
        <w:rPr>
          <w:color w:val="000000" w:themeColor="text1"/>
          <w:sz w:val="28"/>
          <w:szCs w:val="28"/>
        </w:rPr>
        <w:t>Tenure and/or Promotion</w:t>
      </w:r>
      <w:r w:rsidR="0052611B" w:rsidRPr="0052611B">
        <w:rPr>
          <w:color w:val="000000" w:themeColor="text1"/>
          <w:sz w:val="28"/>
          <w:szCs w:val="28"/>
        </w:rPr>
        <w:t xml:space="preserve"> </w:t>
      </w:r>
      <w:r w:rsidR="0052611B" w:rsidRPr="002F795D">
        <w:rPr>
          <w:color w:val="000000" w:themeColor="text1"/>
          <w:sz w:val="28"/>
          <w:szCs w:val="28"/>
        </w:rPr>
        <w:t>Letter of Evaluation</w:t>
      </w:r>
    </w:p>
    <w:p w14:paraId="26BADA97" w14:textId="1513FC5B" w:rsidR="00090E48" w:rsidRPr="002F795D" w:rsidRDefault="0052611B" w:rsidP="002F795D">
      <w:pPr>
        <w:pStyle w:val="Heading7"/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Department, School, and CDFPT Committees</w:t>
      </w:r>
    </w:p>
    <w:p w14:paraId="0F2ABEEC" w14:textId="77777777" w:rsidR="006C1A38" w:rsidRDefault="006C1A38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3643949" w14:textId="51795CE1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Name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7444481D" w14:textId="37ECFB2E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Department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108D237A" w14:textId="196CEC94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Current Rank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29B05567" w14:textId="02BCAD94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School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60507664" w14:textId="1B5BC901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Campus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54F256FA" w14:textId="2DA97AD4" w:rsidR="00E036C0" w:rsidRDefault="003F127C" w:rsidP="00441C87">
      <w:pPr>
        <w:spacing w:after="0" w:line="33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</w:rPr>
        <w:t>(check one or both)</w:t>
      </w:r>
      <w:r w:rsidR="00261802">
        <w:rPr>
          <w:rFonts w:ascii="Times New Roman" w:hAnsi="Times New Roman" w:cs="Times New Roman"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71D5">
        <w:rPr>
          <w:rFonts w:ascii="Times New Roman" w:hAnsi="Times New Roman" w:cs="Times New Roman"/>
          <w:b/>
          <w:bCs/>
          <w:color w:val="000000" w:themeColor="text1"/>
        </w:rPr>
      </w:r>
      <w:r w:rsidR="00DA71D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0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>Tenure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A71D5">
        <w:rPr>
          <w:rFonts w:ascii="Times New Roman" w:hAnsi="Times New Roman" w:cs="Times New Roman"/>
          <w:b/>
          <w:bCs/>
          <w:color w:val="000000" w:themeColor="text1"/>
        </w:rPr>
      </w:r>
      <w:r w:rsidR="00DA71D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1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00042C">
        <w:rPr>
          <w:rFonts w:ascii="Times New Roman" w:hAnsi="Times New Roman" w:cs="Times New Roman"/>
          <w:color w:val="000000" w:themeColor="text1"/>
        </w:rPr>
        <w:t>the rank of</w:t>
      </w:r>
      <w:r w:rsidR="00294481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34C9288" w14:textId="7E9BFC8E" w:rsidR="00F25F94" w:rsidRPr="00F25F94" w:rsidRDefault="00F25F94" w:rsidP="00441C87">
      <w:pPr>
        <w:spacing w:after="120" w:line="336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25F9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(Double click on the box to get the option to check the box)</w:t>
      </w:r>
    </w:p>
    <w:p w14:paraId="32371EA2" w14:textId="0C3D3A71" w:rsidR="00C441FE" w:rsidRPr="00C441FE" w:rsidRDefault="00C441FE" w:rsidP="00441C87">
      <w:pPr>
        <w:spacing w:after="120" w:line="336" w:lineRule="auto"/>
        <w:rPr>
          <w:rFonts w:ascii="Times New Roman" w:hAnsi="Times New Roman" w:cs="Times New Roman"/>
          <w:b/>
          <w:bCs/>
        </w:rPr>
      </w:pPr>
      <w:r w:rsidRPr="00441C87">
        <w:rPr>
          <w:rFonts w:ascii="Times New Roman" w:hAnsi="Times New Roman" w:cs="Times New Roman"/>
          <w:b/>
          <w:bCs/>
        </w:rPr>
        <w:t>This evaluation is made by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/>
          <w:bCs/>
        </w:rPr>
      </w:r>
      <w:r w:rsidR="00DA71D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>Department TAP committee</w:t>
      </w:r>
    </w:p>
    <w:p w14:paraId="079F074C" w14:textId="6E2D49EF" w:rsidR="00C441FE" w:rsidRPr="00C441FE" w:rsidRDefault="00EA1264" w:rsidP="00441C87">
      <w:pPr>
        <w:spacing w:after="120" w:line="336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DA71D5">
        <w:rPr>
          <w:rFonts w:ascii="Times New Roman" w:hAnsi="Times New Roman" w:cs="Times New Roman"/>
          <w:b/>
        </w:rPr>
      </w:r>
      <w:r w:rsidR="00DA71D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3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School/College TAP committee</w:t>
      </w:r>
    </w:p>
    <w:p w14:paraId="7AE79BF0" w14:textId="5F1FBE62" w:rsidR="00C441FE" w:rsidRP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Times New Roman" w:hAnsi="Times New Roman" w:cs="Times New Roman"/>
          <w:b/>
        </w:rPr>
        <w:instrText xml:space="preserve"> FORMCHECKBOX </w:instrText>
      </w:r>
      <w:r w:rsidR="00DA71D5">
        <w:rPr>
          <w:rFonts w:ascii="Times New Roman" w:hAnsi="Times New Roman" w:cs="Times New Roman"/>
          <w:b/>
        </w:rPr>
      </w:r>
      <w:r w:rsidR="00DA71D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CDFPT Committee</w:t>
      </w:r>
    </w:p>
    <w:p w14:paraId="22564245" w14:textId="6E72ED81" w:rsid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DA71D5">
        <w:rPr>
          <w:rFonts w:ascii="Times New Roman" w:hAnsi="Times New Roman" w:cs="Times New Roman"/>
          <w:b/>
        </w:rPr>
      </w:r>
      <w:r w:rsidR="00DA71D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5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</w:p>
    <w:p w14:paraId="297458BD" w14:textId="77777777" w:rsidR="00261802" w:rsidRDefault="00261802" w:rsidP="00441C87">
      <w:pPr>
        <w:spacing w:after="0" w:line="336" w:lineRule="auto"/>
        <w:rPr>
          <w:rFonts w:ascii="Times New Roman" w:hAnsi="Times New Roman" w:cs="Times New Roman"/>
          <w:b/>
        </w:rPr>
      </w:pPr>
    </w:p>
    <w:p w14:paraId="00E5C3D0" w14:textId="72CC7A14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tenure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6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7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8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9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0995BC43" w14:textId="06226F7A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promotion</w:t>
      </w:r>
      <w:r w:rsidR="00261802">
        <w:rPr>
          <w:rFonts w:ascii="Times New Roman" w:hAnsi="Times New Roman" w:cs="Times New Roman"/>
          <w:b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0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1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EE1658">
        <w:rPr>
          <w:rFonts w:ascii="Times New Roman" w:hAnsi="Times New Roman" w:cs="Times New Roman"/>
          <w:bCs/>
        </w:rPr>
        <w:fldChar w:fldCharType="end"/>
      </w:r>
      <w:bookmarkEnd w:id="12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13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1AB0D08C" w14:textId="77777777" w:rsidR="00261802" w:rsidRDefault="00261802" w:rsidP="00441C87">
      <w:pPr>
        <w:spacing w:after="0" w:line="336" w:lineRule="auto"/>
        <w:rPr>
          <w:rFonts w:ascii="Times New Roman" w:hAnsi="Times New Roman" w:cs="Times New Roman"/>
          <w:bCs/>
        </w:rPr>
      </w:pPr>
    </w:p>
    <w:p w14:paraId="09CA13B4" w14:textId="721B419B" w:rsidR="004D6F4D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00042C">
        <w:rPr>
          <w:rFonts w:ascii="Times New Roman" w:hAnsi="Times New Roman" w:cs="Times New Roman"/>
          <w:bCs/>
        </w:rPr>
        <w:t>Record vote</w:t>
      </w:r>
      <w:r w:rsidR="003C3C47">
        <w:rPr>
          <w:rFonts w:ascii="Times New Roman" w:hAnsi="Times New Roman" w:cs="Times New Roman"/>
          <w:b/>
        </w:rPr>
        <w:t xml:space="preserve"> </w:t>
      </w:r>
      <w:r w:rsidR="003C3C47" w:rsidRPr="003C3C47">
        <w:rPr>
          <w:rFonts w:ascii="Times New Roman" w:hAnsi="Times New Roman" w:cs="Times New Roman"/>
          <w:bCs/>
        </w:rPr>
        <w:t>(enter a number for each</w:t>
      </w:r>
      <w:r w:rsidR="00441C87">
        <w:rPr>
          <w:rFonts w:ascii="Times New Roman" w:hAnsi="Times New Roman" w:cs="Times New Roman"/>
          <w:bCs/>
        </w:rPr>
        <w:t>, if any</w:t>
      </w:r>
      <w:r w:rsidR="003C3C47" w:rsidRPr="003C3C47">
        <w:rPr>
          <w:rFonts w:ascii="Times New Roman" w:hAnsi="Times New Roman" w:cs="Times New Roman"/>
          <w:bCs/>
        </w:rPr>
        <w:t>)</w:t>
      </w:r>
    </w:p>
    <w:p w14:paraId="7EFDF702" w14:textId="0E84CD6D" w:rsidR="004C37F3" w:rsidRPr="00334C9E" w:rsidRDefault="004C37F3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Cs/>
        </w:rPr>
      </w:pPr>
      <w:r w:rsidRPr="00334C9E">
        <w:rPr>
          <w:rFonts w:ascii="Times New Roman" w:hAnsi="Times New Roman" w:cs="Times New Roman"/>
          <w:bCs/>
        </w:rPr>
        <w:t>The candidate merits tenure or/and promotion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2A22D7B7" w14:textId="17C99808" w:rsidR="004478F4" w:rsidRPr="00334C9E" w:rsidRDefault="0019123D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The candidate may merit tenure or/and promotion, but the case needs further discussion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6E35A07A" w14:textId="2BDA1EAF" w:rsidR="0019123D" w:rsidRPr="00334C9E" w:rsidRDefault="0019123D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The candidate does not merit tenure and/or promotion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0AD1F390" w14:textId="69D7E6C1" w:rsidR="00795EFC" w:rsidRPr="00334C9E" w:rsidRDefault="004478F4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Recuse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78CA7870" w14:textId="1ABC6962" w:rsidR="00B74F6C" w:rsidRPr="00334C9E" w:rsidRDefault="004478F4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Abstain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2C70D3EB" w14:textId="4923A453" w:rsidR="00795EFC" w:rsidRPr="00334C9E" w:rsidRDefault="00795EFC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Non-voting member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682CF0F4" w14:textId="7763E82E" w:rsidR="00441C87" w:rsidRPr="00334C9E" w:rsidRDefault="00441C87" w:rsidP="00334C9E">
      <w:pPr>
        <w:pStyle w:val="ListParagraph"/>
        <w:numPr>
          <w:ilvl w:val="0"/>
          <w:numId w:val="5"/>
        </w:numPr>
        <w:spacing w:after="0" w:line="336" w:lineRule="auto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Other</w:t>
      </w:r>
      <w:r w:rsidRPr="00334C9E">
        <w:rPr>
          <w:rFonts w:ascii="Times New Roman" w:hAnsi="Times New Roman" w:cs="Times New Roman"/>
          <w:b/>
        </w:rPr>
        <w:t>:</w:t>
      </w:r>
    </w:p>
    <w:p w14:paraId="108EE8A8" w14:textId="77777777" w:rsidR="00334C9E" w:rsidRDefault="00334C9E" w:rsidP="00E14981">
      <w:pPr>
        <w:spacing w:after="120" w:line="360" w:lineRule="auto"/>
        <w:rPr>
          <w:rFonts w:ascii="Times New Roman" w:hAnsi="Times New Roman" w:cs="Times New Roman"/>
          <w:b/>
        </w:rPr>
      </w:pPr>
    </w:p>
    <w:p w14:paraId="32E1E2E1" w14:textId="4FB5E7EA" w:rsidR="00795EFC" w:rsidRDefault="00E14981" w:rsidP="00E14981">
      <w:pPr>
        <w:spacing w:after="120" w:line="360" w:lineRule="auto"/>
        <w:rPr>
          <w:rFonts w:ascii="Times New Roman" w:hAnsi="Times New Roman" w:cs="Times New Roman"/>
          <w:bCs/>
        </w:rPr>
      </w:pPr>
      <w:r w:rsidRPr="003C3C47">
        <w:rPr>
          <w:rFonts w:ascii="Times New Roman" w:hAnsi="Times New Roman" w:cs="Times New Roman"/>
          <w:b/>
        </w:rPr>
        <w:t>List of committee members</w:t>
      </w:r>
      <w:r w:rsidRPr="00E1498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79615ECE" w14:textId="77777777" w:rsidR="00256693" w:rsidRDefault="00256693" w:rsidP="00795EF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  <w:sectPr w:rsidR="00256693" w:rsidSect="000D28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1334" w:right="1080" w:bottom="1240" w:left="1080" w:header="592" w:footer="333" w:gutter="0"/>
          <w:cols w:space="720"/>
          <w:titlePg/>
          <w:docGrid w:linePitch="360"/>
        </w:sectPr>
      </w:pPr>
    </w:p>
    <w:p w14:paraId="0EC932A0" w14:textId="5834AA54" w:rsidR="00E14981" w:rsidRPr="00256693" w:rsidRDefault="00E14981" w:rsidP="00795EFC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</w:rPr>
      </w:pPr>
    </w:p>
    <w:p w14:paraId="4F131FAC" w14:textId="77777777" w:rsidR="008422CF" w:rsidRPr="00856F37" w:rsidRDefault="008422CF" w:rsidP="00856F37">
      <w:pPr>
        <w:spacing w:after="120" w:line="360" w:lineRule="auto"/>
        <w:ind w:left="360"/>
        <w:rPr>
          <w:rFonts w:ascii="Times New Roman" w:hAnsi="Times New Roman" w:cs="Times New Roman"/>
          <w:b/>
        </w:rPr>
        <w:sectPr w:rsidR="008422CF" w:rsidRPr="00856F37" w:rsidSect="00856F37">
          <w:type w:val="continuous"/>
          <w:pgSz w:w="12240" w:h="15840"/>
          <w:pgMar w:top="-1334" w:right="1080" w:bottom="1240" w:left="1080" w:header="592" w:footer="333" w:gutter="0"/>
          <w:cols w:space="720"/>
          <w:titlePg/>
          <w:docGrid w:linePitch="360"/>
        </w:sectPr>
      </w:pPr>
    </w:p>
    <w:p w14:paraId="4C17033A" w14:textId="15DF8727" w:rsidR="00256693" w:rsidRPr="008422CF" w:rsidRDefault="00256693" w:rsidP="008422CF">
      <w:pPr>
        <w:pStyle w:val="ListParagraph"/>
        <w:spacing w:after="120" w:line="360" w:lineRule="auto"/>
        <w:rPr>
          <w:rFonts w:ascii="Times New Roman" w:hAnsi="Times New Roman" w:cs="Times New Roman"/>
          <w:b/>
        </w:rPr>
        <w:sectPr w:rsidR="00256693" w:rsidRPr="008422CF" w:rsidSect="00256693">
          <w:type w:val="continuous"/>
          <w:pgSz w:w="12240" w:h="15840"/>
          <w:pgMar w:top="-1334" w:right="1080" w:bottom="1240" w:left="1080" w:header="592" w:footer="333" w:gutter="0"/>
          <w:cols w:num="2" w:space="720"/>
          <w:titlePg/>
          <w:docGrid w:linePitch="360"/>
        </w:sectPr>
      </w:pPr>
    </w:p>
    <w:p w14:paraId="1A1DF29B" w14:textId="6F7D0DB8" w:rsidR="00856F37" w:rsidRDefault="00856F37">
      <w:pPr>
        <w:rPr>
          <w:rFonts w:ascii="Times New Roman" w:hAnsi="Times New Roman" w:cs="Times New Roman"/>
          <w:b/>
          <w:bCs/>
        </w:rPr>
      </w:pPr>
    </w:p>
    <w:p w14:paraId="2A4ABD46" w14:textId="355507EE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5942AF4E" w14:textId="1D4D9B99" w:rsidR="00E14981" w:rsidRPr="00261802" w:rsidRDefault="00441C87" w:rsidP="00261802">
      <w:pPr>
        <w:spacing w:after="120" w:line="276" w:lineRule="auto"/>
        <w:rPr>
          <w:rFonts w:ascii="Times New Roman" w:hAnsi="Times New Roman" w:cs="Times New Roman"/>
          <w:bCs/>
        </w:rPr>
      </w:pP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Address each element</w:t>
      </w:r>
      <w:r w:rsidR="00282DB3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Peer evaluations of candidate's teaching effectiveness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Student evaluation of candidate's teaching effectiveness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candidate’s instructional duties and effectiveness, other teaching duties (e.g., mentoring) and professional development pursued</w:t>
      </w:r>
      <w:r w:rsidRPr="00261802">
        <w:rPr>
          <w:rFonts w:ascii="Times New Roman" w:hAnsi="Times New Roman" w:cs="Times New Roman"/>
          <w:bCs/>
        </w:rPr>
        <w:t>:</w:t>
      </w:r>
    </w:p>
    <w:p w14:paraId="26D50F35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6E4C165B" w14:textId="7FEC49B8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</w:p>
    <w:p w14:paraId="560EF56C" w14:textId="6CA3F0C2" w:rsidR="00E14981" w:rsidRPr="00261802" w:rsidRDefault="00441C87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</w:rPr>
      </w:pP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Address each element</w:t>
      </w:r>
      <w:r w:rsidR="00282DB3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Progress toward advanced degree (if applicable)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scholarly productivity (quantity of output)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candidate’s scholarly impact (quality of scholarship, including sustainability or trajectory)</w:t>
      </w:r>
      <w:r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334C9E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participation in professional scholarly activities, evidence of external recognition</w:t>
      </w:r>
      <w:r w:rsidR="00E14981" w:rsidRPr="00261802">
        <w:rPr>
          <w:rFonts w:ascii="Times New Roman" w:hAnsi="Times New Roman" w:cs="Times New Roman"/>
          <w:bCs/>
        </w:rPr>
        <w:t>:</w:t>
      </w:r>
    </w:p>
    <w:p w14:paraId="7E675B11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16EA0AE7" w14:textId="56B5255E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768EB833" w14:textId="49CD475E" w:rsidR="00E14981" w:rsidRPr="00261802" w:rsidRDefault="00441C87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</w:rPr>
      </w:pPr>
      <w:r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>Address each element</w:t>
      </w:r>
      <w:r w:rsidR="00282DB3"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  <w:r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E14981"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Evaluation of candidate's impact in </w:t>
      </w:r>
      <w:r w:rsidR="00856F37"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>their</w:t>
      </w:r>
      <w:r w:rsidR="00E14981"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profession (External service)</w:t>
      </w:r>
      <w:r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261802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INTERNAL service to students, department, school, University, and (if relevant) community</w:t>
      </w:r>
      <w:r w:rsidRPr="00261802">
        <w:rPr>
          <w:rFonts w:ascii="Times New Roman" w:hAnsi="Times New Roman" w:cs="Times New Roman"/>
          <w:bCs/>
        </w:rPr>
        <w:t>:</w:t>
      </w:r>
    </w:p>
    <w:p w14:paraId="637CE151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C3D6E44" w14:textId="61C9FB29" w:rsidR="00E14981" w:rsidRPr="00441C87" w:rsidRDefault="00E14981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</w:rPr>
      </w:pPr>
      <w:r w:rsidRPr="00261802">
        <w:rPr>
          <w:rFonts w:ascii="Times New Roman" w:hAnsi="Times New Roman" w:cs="Times New Roman"/>
          <w:b/>
        </w:rPr>
        <w:t>OTHER REMARKS</w:t>
      </w:r>
      <w:r w:rsidRPr="00441C87">
        <w:rPr>
          <w:rFonts w:ascii="Times New Roman" w:hAnsi="Times New Roman" w:cs="Times New Roman"/>
          <w:bCs/>
        </w:rPr>
        <w:t xml:space="preserve"> </w:t>
      </w:r>
      <w:r w:rsidRPr="00334C9E">
        <w:rPr>
          <w:rFonts w:ascii="Times New Roman" w:hAnsi="Times New Roman" w:cs="Times New Roman"/>
          <w:bCs/>
          <w:i/>
          <w:iCs/>
          <w:sz w:val="21"/>
          <w:szCs w:val="21"/>
        </w:rPr>
        <w:t>(limit response to 250 words)</w:t>
      </w:r>
      <w:r w:rsidR="000465FC" w:rsidRPr="00441C87">
        <w:rPr>
          <w:rFonts w:ascii="Times New Roman" w:hAnsi="Times New Roman" w:cs="Times New Roman"/>
          <w:bCs/>
        </w:rPr>
        <w:t xml:space="preserve">: </w:t>
      </w:r>
    </w:p>
    <w:p w14:paraId="574CEF97" w14:textId="66174319" w:rsidR="000D2806" w:rsidRPr="00441C87" w:rsidRDefault="000D2806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5B72E72" w14:textId="2786B23D" w:rsidR="00441C87" w:rsidRPr="00441C87" w:rsidRDefault="000D2806" w:rsidP="00282DB3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282DB3">
        <w:rPr>
          <w:rFonts w:ascii="Times New Roman" w:hAnsi="Times New Roman" w:cs="Times New Roman"/>
          <w:b/>
          <w:highlight w:val="yellow"/>
        </w:rPr>
        <w:t>Before signing, review this report for the following Characteristics of Effective Promotion and Tenure Letters:</w:t>
      </w:r>
      <w:r w:rsidR="00282DB3">
        <w:rPr>
          <w:rFonts w:ascii="Times New Roman" w:hAnsi="Times New Roman" w:cs="Times New Roman"/>
          <w:b/>
        </w:rPr>
        <w:t xml:space="preserve"> </w:t>
      </w:r>
      <w:r w:rsidR="00441C87" w:rsidRPr="00F25F94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(Double click on the box to get the option to check the box)</w:t>
      </w:r>
    </w:p>
    <w:p w14:paraId="683D602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4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159F9F01" w14:textId="7D04C7FE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5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 xml:space="preserve">Presents the most relevant elements of the candidate’s work to highlight </w:t>
      </w:r>
      <w:r w:rsidR="00856F37">
        <w:rPr>
          <w:rFonts w:ascii="Times New Roman" w:hAnsi="Times New Roman" w:cs="Times New Roman"/>
          <w:bCs/>
        </w:rPr>
        <w:t>their</w:t>
      </w:r>
      <w:r w:rsidRPr="00E14981">
        <w:rPr>
          <w:rFonts w:ascii="Times New Roman" w:hAnsi="Times New Roman" w:cs="Times New Roman"/>
          <w:bCs/>
        </w:rPr>
        <w:t xml:space="preserve"> performance.</w:t>
      </w:r>
    </w:p>
    <w:p w14:paraId="27A3981F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6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4A0F9DED" w14:textId="616234FD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7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 xml:space="preserve">Explains any unusual circumstances related to the candidate’s work that has had an impact on </w:t>
      </w:r>
      <w:r w:rsidR="00856F37">
        <w:rPr>
          <w:rFonts w:ascii="Times New Roman" w:hAnsi="Times New Roman" w:cs="Times New Roman"/>
          <w:bCs/>
        </w:rPr>
        <w:t>their</w:t>
      </w:r>
      <w:r w:rsidRPr="00E14981">
        <w:rPr>
          <w:rFonts w:ascii="Times New Roman" w:hAnsi="Times New Roman" w:cs="Times New Roman"/>
          <w:bCs/>
        </w:rPr>
        <w:t xml:space="preserve"> performance.</w:t>
      </w:r>
    </w:p>
    <w:p w14:paraId="542A5D92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8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78548706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9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5DCCDAFA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rPr>
          <w:rFonts w:ascii="Times New Roman" w:hAnsi="Times New Roman" w:cs="Times New Roman"/>
          <w:bCs/>
        </w:rPr>
        <w:instrText xml:space="preserve"> FORMCHECKBOX </w:instrText>
      </w:r>
      <w:r w:rsidR="00DA71D5">
        <w:rPr>
          <w:rFonts w:ascii="Times New Roman" w:hAnsi="Times New Roman" w:cs="Times New Roman"/>
          <w:bCs/>
        </w:rPr>
      </w:r>
      <w:r w:rsidR="00DA71D5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0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64BCCC98" w14:textId="48DCBD09" w:rsidR="00A76050" w:rsidRPr="001E06A4" w:rsidRDefault="00E14981" w:rsidP="00441C87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My signature below certifies that this evaluation has been seen and approved by all Committee members.</w:t>
      </w:r>
    </w:p>
    <w:p w14:paraId="259B7D43" w14:textId="3DBF8D27" w:rsidR="00DB22AB" w:rsidRDefault="00A76050" w:rsidP="00441C87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</w:p>
    <w:p w14:paraId="61A91A87" w14:textId="7896D56D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</w:p>
    <w:sectPr w:rsidR="00CF69F3" w:rsidRPr="002837A6" w:rsidSect="00256693">
      <w:type w:val="continuous"/>
      <w:pgSz w:w="12240" w:h="15840"/>
      <w:pgMar w:top="-1334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EBFD" w14:textId="77777777" w:rsidR="00630F6F" w:rsidRDefault="00630F6F" w:rsidP="00C56A13">
      <w:pPr>
        <w:spacing w:after="0" w:line="240" w:lineRule="auto"/>
      </w:pPr>
      <w:r>
        <w:separator/>
      </w:r>
    </w:p>
  </w:endnote>
  <w:endnote w:type="continuationSeparator" w:id="0">
    <w:p w14:paraId="55BC8378" w14:textId="77777777" w:rsidR="00630F6F" w:rsidRDefault="00630F6F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5"/>
        <w:szCs w:val="15"/>
      </w:rPr>
      <w:id w:val="1049801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3C59A" w14:textId="01547260" w:rsidR="00237A63" w:rsidRPr="00261802" w:rsidRDefault="00237A63" w:rsidP="00237A63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5"/>
            <w:szCs w:val="15"/>
          </w:rPr>
        </w:pP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begin"/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instrText xml:space="preserve"> PAGE </w:instrTex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separate"/>
        </w:r>
        <w:r w:rsidRPr="00261802">
          <w:rPr>
            <w:rStyle w:val="PageNumber"/>
            <w:rFonts w:ascii="Times New Roman" w:hAnsi="Times New Roman" w:cs="Times New Roman"/>
            <w:noProof/>
            <w:sz w:val="15"/>
            <w:szCs w:val="15"/>
          </w:rPr>
          <w:t>1</w: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6A3B1B24" w14:textId="22710C10" w:rsidR="00237A63" w:rsidRPr="00261802" w:rsidRDefault="00237A63" w:rsidP="00237A63">
    <w:pPr>
      <w:pStyle w:val="Footer"/>
      <w:spacing w:after="240"/>
      <w:ind w:right="360"/>
      <w:rPr>
        <w:rFonts w:ascii="Times New Roman" w:hAnsi="Times New Roman" w:cs="Times New Roman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5"/>
        <w:szCs w:val="15"/>
      </w:rPr>
      <w:id w:val="-636867799"/>
      <w:docPartObj>
        <w:docPartGallery w:val="Page Numbers (Bottom of Page)"/>
        <w:docPartUnique/>
      </w:docPartObj>
    </w:sdtPr>
    <w:sdtContent>
      <w:p w14:paraId="652287DD" w14:textId="73519292" w:rsidR="00261802" w:rsidRPr="00261802" w:rsidRDefault="00261802" w:rsidP="00AC23C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5"/>
            <w:szCs w:val="15"/>
          </w:rPr>
        </w:pP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begin"/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instrText xml:space="preserve"> PAGE </w:instrTex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separate"/>
        </w:r>
        <w:r w:rsidRPr="00261802">
          <w:rPr>
            <w:rStyle w:val="PageNumber"/>
            <w:rFonts w:ascii="Times New Roman" w:hAnsi="Times New Roman" w:cs="Times New Roman"/>
            <w:noProof/>
            <w:sz w:val="15"/>
            <w:szCs w:val="15"/>
          </w:rPr>
          <w:t>1</w: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B9745C7" w14:textId="691198F7" w:rsidR="00237A63" w:rsidRPr="00261802" w:rsidRDefault="00237A63" w:rsidP="00237A63">
    <w:pPr>
      <w:pStyle w:val="Footer"/>
      <w:spacing w:after="240"/>
      <w:ind w:right="360"/>
      <w:rPr>
        <w:rFonts w:ascii="Times New Roman" w:hAnsi="Times New Roman" w:cs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153F" w14:textId="77777777" w:rsidR="00630F6F" w:rsidRDefault="00630F6F" w:rsidP="00C56A13">
      <w:pPr>
        <w:spacing w:after="0" w:line="240" w:lineRule="auto"/>
      </w:pPr>
      <w:r>
        <w:separator/>
      </w:r>
    </w:p>
  </w:footnote>
  <w:footnote w:type="continuationSeparator" w:id="0">
    <w:p w14:paraId="7EB88C9E" w14:textId="77777777" w:rsidR="00630F6F" w:rsidRDefault="00630F6F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CC5" w14:textId="36563C64" w:rsidR="00C451B7" w:rsidRPr="000F6DF4" w:rsidRDefault="00C451B7" w:rsidP="00DD1672">
    <w:pPr>
      <w:pStyle w:val="Footer"/>
      <w:spacing w:after="24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07A"/>
    <w:multiLevelType w:val="hybridMultilevel"/>
    <w:tmpl w:val="25A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BE3"/>
    <w:multiLevelType w:val="hybridMultilevel"/>
    <w:tmpl w:val="94782DC6"/>
    <w:lvl w:ilvl="0" w:tplc="5E0C4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7205">
    <w:abstractNumId w:val="3"/>
  </w:num>
  <w:num w:numId="2" w16cid:durableId="1858544526">
    <w:abstractNumId w:val="2"/>
  </w:num>
  <w:num w:numId="3" w16cid:durableId="1764960136">
    <w:abstractNumId w:val="4"/>
  </w:num>
  <w:num w:numId="4" w16cid:durableId="407580854">
    <w:abstractNumId w:val="1"/>
  </w:num>
  <w:num w:numId="5" w16cid:durableId="18119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0042C"/>
    <w:rsid w:val="00014139"/>
    <w:rsid w:val="000259C4"/>
    <w:rsid w:val="000357F2"/>
    <w:rsid w:val="00037791"/>
    <w:rsid w:val="00040814"/>
    <w:rsid w:val="000465FC"/>
    <w:rsid w:val="000670E3"/>
    <w:rsid w:val="00073185"/>
    <w:rsid w:val="00074F45"/>
    <w:rsid w:val="00090407"/>
    <w:rsid w:val="00090E48"/>
    <w:rsid w:val="0009236D"/>
    <w:rsid w:val="000D2806"/>
    <w:rsid w:val="000E28E5"/>
    <w:rsid w:val="000E46F5"/>
    <w:rsid w:val="000F578B"/>
    <w:rsid w:val="000F6899"/>
    <w:rsid w:val="000F6DF4"/>
    <w:rsid w:val="0010225A"/>
    <w:rsid w:val="001113CC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56693"/>
    <w:rsid w:val="00261802"/>
    <w:rsid w:val="00273633"/>
    <w:rsid w:val="00282DB3"/>
    <w:rsid w:val="002837A6"/>
    <w:rsid w:val="00294481"/>
    <w:rsid w:val="002A6C59"/>
    <w:rsid w:val="002B2550"/>
    <w:rsid w:val="002D3FC4"/>
    <w:rsid w:val="002D7EF0"/>
    <w:rsid w:val="002E46F1"/>
    <w:rsid w:val="002E53B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34C9E"/>
    <w:rsid w:val="003811ED"/>
    <w:rsid w:val="0039016A"/>
    <w:rsid w:val="00397495"/>
    <w:rsid w:val="003A2119"/>
    <w:rsid w:val="003B5156"/>
    <w:rsid w:val="003C3C47"/>
    <w:rsid w:val="003C4B70"/>
    <w:rsid w:val="003E020B"/>
    <w:rsid w:val="003F127C"/>
    <w:rsid w:val="003F78EB"/>
    <w:rsid w:val="00413A45"/>
    <w:rsid w:val="00413FEB"/>
    <w:rsid w:val="0043198B"/>
    <w:rsid w:val="00433037"/>
    <w:rsid w:val="00441C87"/>
    <w:rsid w:val="004478F4"/>
    <w:rsid w:val="0046510D"/>
    <w:rsid w:val="0049279A"/>
    <w:rsid w:val="0049783F"/>
    <w:rsid w:val="004A09E1"/>
    <w:rsid w:val="004C37F3"/>
    <w:rsid w:val="004D6F4D"/>
    <w:rsid w:val="004D75AA"/>
    <w:rsid w:val="00506941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0F6F"/>
    <w:rsid w:val="0063247D"/>
    <w:rsid w:val="00654C13"/>
    <w:rsid w:val="00665010"/>
    <w:rsid w:val="0067421B"/>
    <w:rsid w:val="006B3E9D"/>
    <w:rsid w:val="006B52DB"/>
    <w:rsid w:val="006C1A38"/>
    <w:rsid w:val="006C7C6C"/>
    <w:rsid w:val="006E17B1"/>
    <w:rsid w:val="00717AE0"/>
    <w:rsid w:val="0073336E"/>
    <w:rsid w:val="00782784"/>
    <w:rsid w:val="007850DE"/>
    <w:rsid w:val="00795EFC"/>
    <w:rsid w:val="007B1F8C"/>
    <w:rsid w:val="007E4F63"/>
    <w:rsid w:val="00803984"/>
    <w:rsid w:val="008101A2"/>
    <w:rsid w:val="00812BCD"/>
    <w:rsid w:val="00821BCD"/>
    <w:rsid w:val="00825972"/>
    <w:rsid w:val="008422CF"/>
    <w:rsid w:val="00851787"/>
    <w:rsid w:val="00856F37"/>
    <w:rsid w:val="008905BA"/>
    <w:rsid w:val="00894589"/>
    <w:rsid w:val="008A197B"/>
    <w:rsid w:val="008F0B15"/>
    <w:rsid w:val="009201AF"/>
    <w:rsid w:val="00921B65"/>
    <w:rsid w:val="00951208"/>
    <w:rsid w:val="009561F4"/>
    <w:rsid w:val="009657A9"/>
    <w:rsid w:val="00980FA3"/>
    <w:rsid w:val="00982386"/>
    <w:rsid w:val="00995202"/>
    <w:rsid w:val="009A5AE3"/>
    <w:rsid w:val="009B5371"/>
    <w:rsid w:val="009F0373"/>
    <w:rsid w:val="009F05CF"/>
    <w:rsid w:val="009F0C20"/>
    <w:rsid w:val="00A12BF9"/>
    <w:rsid w:val="00A2754B"/>
    <w:rsid w:val="00A32332"/>
    <w:rsid w:val="00A33F4B"/>
    <w:rsid w:val="00A55073"/>
    <w:rsid w:val="00A76050"/>
    <w:rsid w:val="00A9009C"/>
    <w:rsid w:val="00A96BC7"/>
    <w:rsid w:val="00AA4275"/>
    <w:rsid w:val="00AA4599"/>
    <w:rsid w:val="00AB3008"/>
    <w:rsid w:val="00AD18D2"/>
    <w:rsid w:val="00B00581"/>
    <w:rsid w:val="00B01A5B"/>
    <w:rsid w:val="00B10E96"/>
    <w:rsid w:val="00B12628"/>
    <w:rsid w:val="00B13D63"/>
    <w:rsid w:val="00B1476B"/>
    <w:rsid w:val="00B42CA1"/>
    <w:rsid w:val="00B477FE"/>
    <w:rsid w:val="00B54BF1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E6ACC"/>
    <w:rsid w:val="00BF7BE0"/>
    <w:rsid w:val="00C044AD"/>
    <w:rsid w:val="00C27D61"/>
    <w:rsid w:val="00C441FE"/>
    <w:rsid w:val="00C451B7"/>
    <w:rsid w:val="00C4538F"/>
    <w:rsid w:val="00C56A13"/>
    <w:rsid w:val="00C66340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A71D5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1588A"/>
    <w:rsid w:val="00F23031"/>
    <w:rsid w:val="00F25F94"/>
    <w:rsid w:val="00F57E56"/>
    <w:rsid w:val="00F620C0"/>
    <w:rsid w:val="00F7561F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5</cp:revision>
  <dcterms:created xsi:type="dcterms:W3CDTF">2021-12-03T17:18:00Z</dcterms:created>
  <dcterms:modified xsi:type="dcterms:W3CDTF">2022-09-28T19:53:00Z</dcterms:modified>
</cp:coreProperties>
</file>