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F33" w14:textId="354489C7" w:rsidR="00222F0F" w:rsidRPr="006924AE" w:rsidRDefault="004F67C7" w:rsidP="00222F0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Tenure Clock </w:t>
      </w:r>
      <w:r w:rsidR="003F5822" w:rsidRPr="006924AE">
        <w:rPr>
          <w:rFonts w:ascii="Times New Roman" w:hAnsi="Times New Roman" w:cs="Times New Roman"/>
          <w:b/>
          <w:bCs/>
          <w:sz w:val="32"/>
          <w:szCs w:val="32"/>
        </w:rPr>
        <w:t>Stoppage</w:t>
      </w: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 Option Form</w:t>
      </w:r>
    </w:p>
    <w:p w14:paraId="426C257E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9E735FA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</w:rPr>
      </w:pPr>
    </w:p>
    <w:p w14:paraId="460EA48B" w14:textId="06FD3B3C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</w:rPr>
      </w:pPr>
      <w:r w:rsidRPr="006924AE">
        <w:rPr>
          <w:rFonts w:ascii="Times New Roman" w:hAnsi="Times New Roman" w:cs="Times New Roman"/>
          <w:b/>
        </w:rPr>
        <w:t>To</w:t>
      </w:r>
      <w:r w:rsidRPr="006924AE">
        <w:rPr>
          <w:rFonts w:ascii="Times New Roman" w:hAnsi="Times New Roman" w:cs="Times New Roman"/>
        </w:rPr>
        <w:tab/>
      </w:r>
      <w:proofErr w:type="gramStart"/>
      <w:r w:rsidRPr="006924AE">
        <w:rPr>
          <w:rFonts w:ascii="Times New Roman" w:hAnsi="Times New Roman" w:cs="Times New Roman"/>
        </w:rPr>
        <w:t>Provost</w:t>
      </w:r>
      <w:r w:rsidR="00904C60">
        <w:rPr>
          <w:rFonts w:ascii="Times New Roman" w:hAnsi="Times New Roman" w:cs="Times New Roman"/>
        </w:rPr>
        <w:t xml:space="preserve">  </w:t>
      </w:r>
      <w:r w:rsidRPr="006924AE">
        <w:rPr>
          <w:rFonts w:ascii="Times New Roman" w:hAnsi="Times New Roman" w:cs="Times New Roman"/>
        </w:rPr>
        <w:t>,</w:t>
      </w:r>
      <w:proofErr w:type="gramEnd"/>
      <w:r w:rsidRPr="006924AE">
        <w:rPr>
          <w:rFonts w:ascii="Times New Roman" w:hAnsi="Times New Roman" w:cs="Times New Roman"/>
        </w:rPr>
        <w:t xml:space="preserve"> Pace University</w:t>
      </w:r>
    </w:p>
    <w:p w14:paraId="7EEE5FE8" w14:textId="56A27A23" w:rsidR="001E4959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</w:rPr>
        <w:tab/>
      </w:r>
      <w:r w:rsidR="001E4959" w:rsidRPr="00904C60">
        <w:rPr>
          <w:rFonts w:ascii="Times New Roman" w:hAnsi="Times New Roman" w:cs="Times New Roman"/>
        </w:rPr>
        <w:t>School Dean</w:t>
      </w:r>
      <w:r w:rsidR="001E4959" w:rsidRPr="006924AE">
        <w:rPr>
          <w:rFonts w:ascii="Times New Roman" w:hAnsi="Times New Roman" w:cs="Times New Roman"/>
        </w:rPr>
        <w:t>:</w:t>
      </w:r>
      <w:r w:rsidR="00FC4786" w:rsidRPr="006924AE">
        <w:rPr>
          <w:rFonts w:ascii="Times New Roman" w:hAnsi="Times New Roman" w:cs="Times New Roman"/>
        </w:rPr>
        <w:t xml:space="preserve">    </w:t>
      </w:r>
      <w:r w:rsidR="001E4959" w:rsidRPr="00904C60">
        <w:rPr>
          <w:rFonts w:ascii="Times New Roman" w:hAnsi="Times New Roman" w:cs="Times New Roman"/>
        </w:rPr>
        <w:t>School</w:t>
      </w:r>
      <w:r w:rsidR="001E4959" w:rsidRPr="006924AE">
        <w:rPr>
          <w:rFonts w:ascii="Times New Roman" w:hAnsi="Times New Roman" w:cs="Times New Roman"/>
        </w:rPr>
        <w:t>:</w:t>
      </w:r>
      <w:r w:rsidRPr="006924AE">
        <w:rPr>
          <w:rFonts w:ascii="Times New Roman" w:hAnsi="Times New Roman" w:cs="Times New Roman"/>
        </w:rPr>
        <w:t xml:space="preserve"> </w:t>
      </w:r>
    </w:p>
    <w:p w14:paraId="16C839A9" w14:textId="14B2F53E" w:rsidR="004F67C7" w:rsidRPr="006924AE" w:rsidRDefault="004F67C7" w:rsidP="004F67C7">
      <w:pPr>
        <w:spacing w:before="240" w:after="120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  <w:b/>
          <w:bCs/>
        </w:rPr>
        <w:t xml:space="preserve">RE: Notification of One-Year </w:t>
      </w:r>
      <w:r w:rsidR="003F5822" w:rsidRPr="006924AE">
        <w:rPr>
          <w:rFonts w:ascii="Times New Roman" w:hAnsi="Times New Roman" w:cs="Times New Roman"/>
          <w:b/>
          <w:bCs/>
        </w:rPr>
        <w:t>Stoppage</w:t>
      </w:r>
      <w:r w:rsidRPr="006924AE">
        <w:rPr>
          <w:rFonts w:ascii="Times New Roman" w:hAnsi="Times New Roman" w:cs="Times New Roman"/>
          <w:b/>
          <w:bCs/>
        </w:rPr>
        <w:t xml:space="preserve"> of Tenure and Promotion Clock</w:t>
      </w:r>
    </w:p>
    <w:p w14:paraId="1A58C6E3" w14:textId="77777777" w:rsidR="004F67C7" w:rsidRPr="006924AE" w:rsidRDefault="004F67C7" w:rsidP="004F67C7">
      <w:pPr>
        <w:spacing w:after="120"/>
        <w:contextualSpacing/>
        <w:rPr>
          <w:rFonts w:ascii="Times New Roman" w:hAnsi="Times New Roman" w:cs="Times New Roman"/>
          <w:lang w:bidi="en-US"/>
        </w:rPr>
      </w:pPr>
    </w:p>
    <w:p w14:paraId="5AD2B8AC" w14:textId="199650F5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61037FE4" w14:textId="22EDD879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From</w:t>
      </w:r>
      <w:r w:rsidRPr="006924AE">
        <w:rPr>
          <w:rFonts w:ascii="Times New Roman" w:hAnsi="Times New Roman" w:cs="Times New Roman"/>
          <w:lang w:bidi="en-US"/>
        </w:rPr>
        <w:t xml:space="preserve">: </w:t>
      </w:r>
    </w:p>
    <w:p w14:paraId="5E4E2CC3" w14:textId="32347EB6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Department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781813FF" w14:textId="36AC86EB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Current Rank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4EC411B3" w14:textId="13C0BCE4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Email address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25B49345" w14:textId="5DBAEF77" w:rsidR="004F67C7" w:rsidRPr="006924AE" w:rsidRDefault="004F67C7" w:rsidP="000D2769">
      <w:pPr>
        <w:snapToGrid w:val="0"/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I am writing to inform you that I am choosing to opt-in for the one-year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Pr="006924AE">
        <w:rPr>
          <w:rFonts w:ascii="Times New Roman" w:hAnsi="Times New Roman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Pr="006924AE" w:rsidRDefault="004F67C7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</w:p>
    <w:p w14:paraId="765632A6" w14:textId="45786D18" w:rsidR="004F67C7" w:rsidRPr="006924AE" w:rsidRDefault="000D2769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As stated in the </w:t>
      </w:r>
      <w:hyperlink r:id="rId9" w:history="1">
        <w:r w:rsidRPr="006924AE">
          <w:rPr>
            <w:rStyle w:val="Hyperlink"/>
            <w:rFonts w:ascii="Times New Roman" w:hAnsi="Times New Roman" w:cs="Times New Roman"/>
            <w:lang w:bidi="en-US"/>
          </w:rPr>
          <w:t>Faculty Handbook</w:t>
        </w:r>
      </w:hyperlink>
      <w:r w:rsidR="004F67C7" w:rsidRPr="006924AE">
        <w:rPr>
          <w:rFonts w:ascii="Times New Roman" w:hAnsi="Times New Roman" w:cs="Times New Roman"/>
          <w:lang w:bidi="en-US"/>
        </w:rPr>
        <w:t xml:space="preserve">, I understand that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allows me to postpone my </w:t>
      </w:r>
      <w:r w:rsidR="00904C60">
        <w:rPr>
          <w:rFonts w:ascii="Times New Roman" w:hAnsi="Times New Roman" w:cs="Times New Roman"/>
          <w:lang w:bidi="en-US"/>
        </w:rPr>
        <w:t>Tenure eligible date</w:t>
      </w:r>
      <w:r w:rsidR="004F67C7" w:rsidRPr="006924AE">
        <w:rPr>
          <w:rFonts w:ascii="Times New Roman" w:hAnsi="Times New Roman" w:cs="Times New Roman"/>
          <w:lang w:bidi="en-US"/>
        </w:rPr>
        <w:t xml:space="preserve"> from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Pr="006924AE">
        <w:rPr>
          <w:rFonts w:ascii="Times New Roman" w:hAnsi="Times New Roman" w:cs="Times New Roman"/>
          <w:b/>
          <w:bCs/>
          <w:lang w:bidi="en-US"/>
        </w:rPr>
        <w:t>20XX</w:t>
      </w:r>
      <w:r w:rsidR="004F67C7" w:rsidRPr="006924AE">
        <w:rPr>
          <w:rFonts w:ascii="Times New Roman" w:hAnsi="Times New Roman" w:cs="Times New Roman"/>
          <w:lang w:bidi="en-US"/>
        </w:rPr>
        <w:t xml:space="preserve"> to the following academic year of </w:t>
      </w:r>
      <w:r w:rsidR="00904C60">
        <w:rPr>
          <w:rFonts w:ascii="Times New Roman" w:hAnsi="Times New Roman" w:cs="Times New Roman"/>
          <w:b/>
          <w:bCs/>
          <w:lang w:bidi="en-US"/>
        </w:rPr>
        <w:t xml:space="preserve">September 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20</w:t>
      </w:r>
      <w:r w:rsidRPr="006924AE">
        <w:rPr>
          <w:rFonts w:ascii="Times New Roman" w:hAnsi="Times New Roman" w:cs="Times New Roman"/>
          <w:b/>
          <w:bCs/>
          <w:lang w:bidi="en-US"/>
        </w:rPr>
        <w:t>XX</w:t>
      </w:r>
      <w:r w:rsidR="004F67C7" w:rsidRPr="006924AE">
        <w:rPr>
          <w:rFonts w:ascii="Times New Roman" w:hAnsi="Times New Roman" w:cs="Times New Roman"/>
          <w:lang w:bidi="en-US"/>
        </w:rPr>
        <w:t xml:space="preserve">. I understand that choosing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will not penalize me or in any way negatively affect my tenure and/or promotion application or review.</w:t>
      </w:r>
    </w:p>
    <w:p w14:paraId="6F304C33" w14:textId="60E6F6F5" w:rsidR="004F67C7" w:rsidRPr="006924AE" w:rsidRDefault="004F67C7" w:rsidP="008D5BFE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2AE82B87" w14:textId="77777777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4B34568" w14:textId="77777777" w:rsidR="004E75BE" w:rsidRPr="006924AE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eastAsia="Brush Script MT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S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ignature of candidate</w:t>
      </w:r>
      <w:r w:rsidRPr="006924AE">
        <w:rPr>
          <w:rFonts w:ascii="Times New Roman" w:hAnsi="Times New Roman" w:cs="Times New Roman"/>
          <w:lang w:bidi="en-US"/>
        </w:rPr>
        <w:t xml:space="preserve"> </w:t>
      </w:r>
      <w:r w:rsidRPr="006924AE">
        <w:rPr>
          <w:rFonts w:ascii="Times New Roman" w:hAnsi="Times New Roman" w:cs="Times New Roman"/>
          <w:i/>
          <w:iCs/>
          <w:lang w:bidi="en-US"/>
        </w:rPr>
        <w:t>(type, do not scan)</w:t>
      </w:r>
      <w:r w:rsidR="004E75BE" w:rsidRPr="006924AE">
        <w:rPr>
          <w:rFonts w:ascii="Times New Roman" w:eastAsia="Brush Script MT" w:hAnsi="Times New Roman" w:cs="Times New Roman"/>
          <w:lang w:bidi="en-US"/>
        </w:rPr>
        <w:t>:</w:t>
      </w:r>
    </w:p>
    <w:p w14:paraId="78A8AA77" w14:textId="77777777" w:rsidR="004E75BE" w:rsidRPr="006924AE" w:rsidRDefault="004E75BE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27DA9C35" w14:textId="21AF35BF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 signed</w:t>
      </w:r>
      <w:r w:rsidR="004E75BE" w:rsidRPr="006924AE">
        <w:rPr>
          <w:rFonts w:ascii="Times New Roman" w:hAnsi="Times New Roman" w:cs="Times New Roman"/>
          <w:lang w:bidi="en-US"/>
        </w:rPr>
        <w:t>:</w:t>
      </w:r>
    </w:p>
    <w:p w14:paraId="08A75FA5" w14:textId="77777777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80CEDDF" w14:textId="66E5D923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i/>
          <w:iCs/>
          <w:lang w:bidi="en-US"/>
        </w:rPr>
      </w:pPr>
      <w:r w:rsidRPr="006924AE">
        <w:rPr>
          <w:rFonts w:ascii="Times New Roman" w:hAnsi="Times New Roman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6924AE" w:rsidRDefault="001E4959" w:rsidP="004F67C7">
      <w:pPr>
        <w:spacing w:before="360" w:after="120"/>
        <w:contextualSpacing/>
        <w:rPr>
          <w:rFonts w:ascii="Times New Roman" w:hAnsi="Times New Roman" w:cs="Times New Roman"/>
        </w:rPr>
      </w:pPr>
    </w:p>
    <w:p w14:paraId="16F73F9B" w14:textId="4F1B3B1D" w:rsidR="004F67C7" w:rsidRPr="006924AE" w:rsidRDefault="003F5822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S</w:t>
      </w:r>
      <w:r w:rsidR="00C50AD5" w:rsidRPr="006924AE">
        <w:rPr>
          <w:b/>
          <w:bCs/>
          <w:sz w:val="22"/>
          <w:szCs w:val="22"/>
          <w:lang w:bidi="en-US"/>
        </w:rPr>
        <w:t>ignature of Dean</w:t>
      </w:r>
      <w:r w:rsidRPr="006924AE">
        <w:rPr>
          <w:sz w:val="22"/>
          <w:szCs w:val="22"/>
          <w:lang w:bidi="en-US"/>
        </w:rPr>
        <w:t xml:space="preserve"> </w:t>
      </w:r>
      <w:r w:rsidRPr="006924AE">
        <w:rPr>
          <w:i/>
          <w:iCs/>
          <w:sz w:val="22"/>
          <w:szCs w:val="22"/>
          <w:lang w:bidi="en-US"/>
        </w:rPr>
        <w:t>(do not scan)</w:t>
      </w:r>
      <w:r w:rsidR="004E75BE" w:rsidRPr="006924AE">
        <w:rPr>
          <w:sz w:val="22"/>
          <w:szCs w:val="22"/>
          <w:lang w:bidi="en-US"/>
        </w:rPr>
        <w:t>:</w:t>
      </w:r>
    </w:p>
    <w:p w14:paraId="61230881" w14:textId="32AA801A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  <w:lang w:bidi="en-US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4E75BE" w:rsidRPr="006924AE">
        <w:rPr>
          <w:sz w:val="22"/>
          <w:szCs w:val="22"/>
          <w:lang w:bidi="en-US"/>
        </w:rPr>
        <w:t>:</w:t>
      </w:r>
    </w:p>
    <w:p w14:paraId="5B42ED71" w14:textId="44A772A4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</w:p>
    <w:p w14:paraId="0B27E0DE" w14:textId="62B7A21F" w:rsidR="008D5BFE" w:rsidRPr="006924AE" w:rsidRDefault="004F67C7" w:rsidP="008D5BFE">
      <w:pPr>
        <w:pStyle w:val="Default"/>
        <w:spacing w:line="360" w:lineRule="auto"/>
        <w:contextualSpacing/>
        <w:rPr>
          <w:rFonts w:eastAsia="Brush Script MT"/>
          <w:sz w:val="22"/>
          <w:szCs w:val="22"/>
          <w:lang w:bidi="en-US"/>
        </w:rPr>
      </w:pPr>
      <w:r w:rsidRPr="006924AE">
        <w:rPr>
          <w:sz w:val="22"/>
          <w:szCs w:val="22"/>
          <w:lang w:bidi="en-US"/>
        </w:rPr>
        <w:t>Provost</w:t>
      </w:r>
      <w:r w:rsidR="00904C60">
        <w:rPr>
          <w:sz w:val="22"/>
          <w:szCs w:val="22"/>
        </w:rPr>
        <w:tab/>
      </w:r>
      <w:r w:rsidR="008D5BFE" w:rsidRPr="006924AE">
        <w:rPr>
          <w:sz w:val="22"/>
          <w:szCs w:val="22"/>
        </w:rPr>
        <w:tab/>
      </w:r>
      <w:r w:rsidR="003F5822" w:rsidRPr="006924AE">
        <w:rPr>
          <w:b/>
          <w:bCs/>
          <w:sz w:val="22"/>
          <w:szCs w:val="22"/>
          <w:lang w:bidi="en-US"/>
        </w:rPr>
        <w:t>S</w:t>
      </w:r>
      <w:r w:rsidRPr="006924AE">
        <w:rPr>
          <w:b/>
          <w:bCs/>
          <w:sz w:val="22"/>
          <w:szCs w:val="22"/>
          <w:lang w:bidi="en-US"/>
        </w:rPr>
        <w:t>ignature of Provost</w:t>
      </w:r>
      <w:r w:rsidR="008D5BFE" w:rsidRPr="006924AE">
        <w:rPr>
          <w:sz w:val="22"/>
          <w:szCs w:val="22"/>
          <w:lang w:bidi="en-US"/>
        </w:rPr>
        <w:t xml:space="preserve"> </w:t>
      </w:r>
      <w:r w:rsidR="003F5822" w:rsidRPr="006924AE">
        <w:rPr>
          <w:i/>
          <w:iCs/>
          <w:sz w:val="22"/>
          <w:szCs w:val="22"/>
          <w:lang w:bidi="en-US"/>
        </w:rPr>
        <w:t>(do not scan)</w:t>
      </w:r>
      <w:r w:rsidR="006924AE" w:rsidRPr="006924AE">
        <w:rPr>
          <w:sz w:val="22"/>
          <w:szCs w:val="22"/>
          <w:lang w:bidi="en-US"/>
        </w:rPr>
        <w:t>:</w:t>
      </w:r>
    </w:p>
    <w:p w14:paraId="09DDA585" w14:textId="1D3C541A" w:rsidR="00B36C5D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6924AE" w:rsidRPr="006924AE">
        <w:rPr>
          <w:sz w:val="22"/>
          <w:szCs w:val="22"/>
          <w:lang w:bidi="en-US"/>
        </w:rPr>
        <w:t>:</w:t>
      </w:r>
    </w:p>
    <w:sectPr w:rsidR="00B36C5D" w:rsidRPr="006924AE" w:rsidSect="006924AE">
      <w:headerReference w:type="default" r:id="rId10"/>
      <w:pgSz w:w="12240" w:h="15840"/>
      <w:pgMar w:top="2016" w:right="1440" w:bottom="1026" w:left="1440" w:header="6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F62F" w14:textId="77777777" w:rsidR="000779D5" w:rsidRDefault="000779D5" w:rsidP="004F67C7">
      <w:r>
        <w:separator/>
      </w:r>
    </w:p>
  </w:endnote>
  <w:endnote w:type="continuationSeparator" w:id="0">
    <w:p w14:paraId="5E3353E2" w14:textId="77777777" w:rsidR="000779D5" w:rsidRDefault="000779D5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6E5B" w14:textId="77777777" w:rsidR="000779D5" w:rsidRDefault="000779D5" w:rsidP="004F67C7">
      <w:r>
        <w:separator/>
      </w:r>
    </w:p>
  </w:footnote>
  <w:footnote w:type="continuationSeparator" w:id="0">
    <w:p w14:paraId="676FD455" w14:textId="77777777" w:rsidR="000779D5" w:rsidRDefault="000779D5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592" w14:textId="16615730" w:rsidR="00222F0F" w:rsidRDefault="000D2769">
    <w:pPr>
      <w:pStyle w:val="Header"/>
    </w:pPr>
    <w:r>
      <w:rPr>
        <w:noProof/>
      </w:rPr>
      <w:drawing>
        <wp:inline distT="0" distB="0" distL="0" distR="0" wp14:anchorId="2F5A9173" wp14:editId="078F3A07">
          <wp:extent cx="1105231" cy="47524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4" cy="48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168A5"/>
    <w:rsid w:val="00064032"/>
    <w:rsid w:val="000779D5"/>
    <w:rsid w:val="000D2769"/>
    <w:rsid w:val="001E4959"/>
    <w:rsid w:val="00222F0F"/>
    <w:rsid w:val="002840D0"/>
    <w:rsid w:val="002A179F"/>
    <w:rsid w:val="0037023E"/>
    <w:rsid w:val="00393613"/>
    <w:rsid w:val="003F5822"/>
    <w:rsid w:val="004E75BE"/>
    <w:rsid w:val="004F67C7"/>
    <w:rsid w:val="006924AE"/>
    <w:rsid w:val="006E462E"/>
    <w:rsid w:val="00714C2A"/>
    <w:rsid w:val="007F4EE3"/>
    <w:rsid w:val="008D5BFE"/>
    <w:rsid w:val="00904C60"/>
    <w:rsid w:val="00924769"/>
    <w:rsid w:val="009413C4"/>
    <w:rsid w:val="00A67E65"/>
    <w:rsid w:val="00A84FC0"/>
    <w:rsid w:val="00AE536D"/>
    <w:rsid w:val="00AF0AB8"/>
    <w:rsid w:val="00B134E5"/>
    <w:rsid w:val="00B36C5D"/>
    <w:rsid w:val="00BB3440"/>
    <w:rsid w:val="00C50AD5"/>
    <w:rsid w:val="00CE281D"/>
    <w:rsid w:val="00CE5A97"/>
    <w:rsid w:val="00E66D3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ce.edu/sites/default/files/files/provost/policies-forms/faculty-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8</cp:revision>
  <dcterms:created xsi:type="dcterms:W3CDTF">2021-03-23T15:28:00Z</dcterms:created>
  <dcterms:modified xsi:type="dcterms:W3CDTF">2022-12-13T19:14:00Z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