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89" w:rsidRDefault="002B0E44">
      <w:pPr>
        <w:pStyle w:val="Heading1"/>
        <w:jc w:val="both"/>
        <w:rPr>
          <w:rFonts w:ascii="Cambria" w:hAnsi="Cambria" w:cs="Palatino Linotype"/>
          <w:sz w:val="22"/>
          <w:szCs w:val="22"/>
        </w:rPr>
      </w:pPr>
      <w:bookmarkStart w:id="0" w:name="_GoBack"/>
      <w:bookmarkEnd w:id="0"/>
      <w:r>
        <w:rPr>
          <w:rFonts w:ascii="Cambria" w:hAnsi="Cambria" w:cs="Palatino Linotype"/>
          <w:sz w:val="22"/>
          <w:szCs w:val="22"/>
        </w:rPr>
        <w:t>NEW YORK HONORS—FALL 2014</w:t>
      </w:r>
    </w:p>
    <w:p w:rsidR="00045289" w:rsidRDefault="00045289">
      <w:pPr>
        <w:jc w:val="both"/>
        <w:rPr>
          <w:rFonts w:ascii="Cambria" w:hAnsi="Cambria" w:cs="Palatino Linotype"/>
          <w:sz w:val="22"/>
          <w:szCs w:val="22"/>
        </w:rPr>
      </w:pPr>
    </w:p>
    <w:p w:rsidR="00045289" w:rsidRDefault="00045289">
      <w:pPr>
        <w:pStyle w:val="Heading5"/>
        <w:pBdr>
          <w:top w:val="single" w:sz="4" w:space="1" w:color="auto"/>
          <w:bottom w:val="single" w:sz="4" w:space="1" w:color="auto"/>
        </w:pBdr>
        <w:jc w:val="both"/>
        <w:rPr>
          <w:rFonts w:ascii="Cambria" w:hAnsi="Cambria" w:cs="Palatino Linotype"/>
          <w:sz w:val="22"/>
          <w:szCs w:val="22"/>
        </w:rPr>
      </w:pPr>
      <w:r>
        <w:rPr>
          <w:rFonts w:ascii="Cambria" w:hAnsi="Cambria" w:cs="Palatino Linotype"/>
          <w:sz w:val="22"/>
          <w:szCs w:val="22"/>
        </w:rPr>
        <w:t>General Learning Communities—worth 2 Honors courses</w:t>
      </w:r>
    </w:p>
    <w:p w:rsidR="00045289" w:rsidRDefault="00045289">
      <w:pPr>
        <w:pStyle w:val="Default"/>
        <w:rPr>
          <w:rFonts w:ascii="Cambria" w:hAnsi="Cambria"/>
          <w:sz w:val="22"/>
          <w:szCs w:val="22"/>
        </w:rPr>
      </w:pPr>
    </w:p>
    <w:p w:rsidR="00045289" w:rsidRDefault="00045289">
      <w:pPr>
        <w:pStyle w:val="Default"/>
        <w:rPr>
          <w:rFonts w:ascii="Cambria" w:hAnsi="Cambria"/>
          <w:b/>
          <w:bCs/>
          <w:sz w:val="22"/>
          <w:szCs w:val="22"/>
        </w:rPr>
      </w:pPr>
      <w:r>
        <w:rPr>
          <w:rFonts w:ascii="Cambria" w:hAnsi="Cambria"/>
          <w:b/>
          <w:bCs/>
          <w:sz w:val="22"/>
          <w:szCs w:val="22"/>
        </w:rPr>
        <w:t xml:space="preserve">BHP 201 </w:t>
      </w:r>
      <w:r w:rsidR="009A1810">
        <w:rPr>
          <w:rFonts w:ascii="Cambria" w:hAnsi="Cambria"/>
          <w:b/>
          <w:bCs/>
          <w:sz w:val="22"/>
          <w:szCs w:val="22"/>
        </w:rPr>
        <w:tab/>
      </w:r>
      <w:r>
        <w:rPr>
          <w:rFonts w:ascii="Cambria" w:hAnsi="Cambria"/>
          <w:b/>
          <w:bCs/>
          <w:sz w:val="22"/>
          <w:szCs w:val="22"/>
        </w:rPr>
        <w:t>Building and Sustaining Relationships Through Communication</w:t>
      </w: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b/>
          <w:bCs/>
          <w:sz w:val="22"/>
          <w:szCs w:val="22"/>
        </w:rPr>
        <w:t>6 crs</w:t>
      </w:r>
    </w:p>
    <w:p w:rsidR="00045289" w:rsidRDefault="00045289">
      <w:pPr>
        <w:pStyle w:val="Default"/>
        <w:rPr>
          <w:rFonts w:ascii="Cambria" w:hAnsi="Cambria"/>
          <w:sz w:val="22"/>
          <w:szCs w:val="22"/>
        </w:rPr>
      </w:pPr>
    </w:p>
    <w:p w:rsidR="00045289" w:rsidRDefault="00E37297">
      <w:pPr>
        <w:pStyle w:val="Default"/>
        <w:rPr>
          <w:rFonts w:ascii="Cambria" w:hAnsi="Cambria"/>
          <w:b/>
          <w:bCs/>
          <w:sz w:val="22"/>
          <w:szCs w:val="22"/>
        </w:rPr>
      </w:pPr>
      <w:r>
        <w:rPr>
          <w:rFonts w:ascii="Cambria" w:hAnsi="Cambria"/>
          <w:b/>
          <w:bCs/>
          <w:sz w:val="22"/>
          <w:szCs w:val="22"/>
        </w:rPr>
        <w:t>71631</w:t>
      </w:r>
      <w:r>
        <w:rPr>
          <w:rFonts w:ascii="Cambria" w:hAnsi="Cambria"/>
          <w:b/>
          <w:bCs/>
          <w:sz w:val="22"/>
          <w:szCs w:val="22"/>
        </w:rPr>
        <w:tab/>
      </w:r>
      <w:r>
        <w:rPr>
          <w:rFonts w:ascii="Cambria" w:hAnsi="Cambria"/>
          <w:b/>
          <w:bCs/>
          <w:sz w:val="22"/>
          <w:szCs w:val="22"/>
        </w:rPr>
        <w:tab/>
      </w:r>
      <w:r w:rsidR="00045289">
        <w:rPr>
          <w:rFonts w:ascii="Cambria" w:hAnsi="Cambria"/>
          <w:b/>
          <w:bCs/>
          <w:sz w:val="22"/>
          <w:szCs w:val="22"/>
        </w:rPr>
        <w:t>Eng 201</w:t>
      </w:r>
      <w:r w:rsidR="00057D01">
        <w:rPr>
          <w:rFonts w:ascii="Cambria" w:hAnsi="Cambria"/>
          <w:b/>
          <w:bCs/>
          <w:sz w:val="22"/>
          <w:szCs w:val="22"/>
        </w:rPr>
        <w:tab/>
      </w:r>
      <w:r w:rsidR="003C1BB3">
        <w:rPr>
          <w:rFonts w:ascii="Cambria" w:hAnsi="Cambria"/>
          <w:b/>
          <w:bCs/>
          <w:sz w:val="22"/>
          <w:szCs w:val="22"/>
        </w:rPr>
        <w:t>T</w:t>
      </w:r>
      <w:r w:rsidR="00057D01">
        <w:rPr>
          <w:rFonts w:ascii="Cambria" w:hAnsi="Cambria"/>
          <w:b/>
          <w:bCs/>
          <w:sz w:val="22"/>
          <w:szCs w:val="22"/>
        </w:rPr>
        <w:t>R 9:00am – 10:25am</w:t>
      </w:r>
      <w:r w:rsidR="00057D01">
        <w:rPr>
          <w:rFonts w:ascii="Cambria" w:hAnsi="Cambria"/>
          <w:b/>
          <w:bCs/>
          <w:sz w:val="22"/>
          <w:szCs w:val="22"/>
        </w:rPr>
        <w:tab/>
      </w:r>
      <w:r w:rsidR="003C1BB3">
        <w:rPr>
          <w:rFonts w:ascii="Cambria" w:hAnsi="Cambria"/>
          <w:b/>
          <w:bCs/>
          <w:sz w:val="22"/>
          <w:szCs w:val="22"/>
        </w:rPr>
        <w:t xml:space="preserve">  </w:t>
      </w:r>
      <w:r w:rsidR="003C1BB3">
        <w:rPr>
          <w:rFonts w:ascii="Cambria" w:hAnsi="Cambria"/>
          <w:b/>
          <w:bCs/>
          <w:sz w:val="22"/>
          <w:szCs w:val="22"/>
        </w:rPr>
        <w:tab/>
        <w:t>Keough</w:t>
      </w:r>
      <w:r w:rsidR="003C1BB3">
        <w:rPr>
          <w:rFonts w:ascii="Cambria" w:hAnsi="Cambria"/>
          <w:b/>
          <w:bCs/>
          <w:sz w:val="22"/>
          <w:szCs w:val="22"/>
        </w:rPr>
        <w:tab/>
      </w:r>
      <w:r w:rsidR="00045289">
        <w:rPr>
          <w:rFonts w:ascii="Cambria" w:hAnsi="Cambria"/>
          <w:b/>
          <w:bCs/>
          <w:sz w:val="22"/>
          <w:szCs w:val="22"/>
        </w:rPr>
        <w:t>3 crs</w:t>
      </w:r>
    </w:p>
    <w:p w:rsidR="00045289" w:rsidRDefault="00E37297">
      <w:pPr>
        <w:pStyle w:val="Default"/>
        <w:rPr>
          <w:rFonts w:ascii="Cambria" w:hAnsi="Cambria"/>
          <w:sz w:val="22"/>
          <w:szCs w:val="22"/>
        </w:rPr>
      </w:pPr>
      <w:r>
        <w:rPr>
          <w:rFonts w:ascii="Cambria" w:hAnsi="Cambria"/>
          <w:b/>
          <w:bCs/>
          <w:sz w:val="22"/>
          <w:szCs w:val="22"/>
        </w:rPr>
        <w:t>71612</w:t>
      </w:r>
      <w:r>
        <w:rPr>
          <w:rFonts w:ascii="Cambria" w:hAnsi="Cambria"/>
          <w:b/>
          <w:bCs/>
          <w:sz w:val="22"/>
          <w:szCs w:val="22"/>
        </w:rPr>
        <w:tab/>
      </w:r>
      <w:r>
        <w:rPr>
          <w:rFonts w:ascii="Cambria" w:hAnsi="Cambria"/>
          <w:b/>
          <w:bCs/>
          <w:sz w:val="22"/>
          <w:szCs w:val="22"/>
        </w:rPr>
        <w:tab/>
      </w:r>
      <w:r w:rsidR="00045289">
        <w:rPr>
          <w:rFonts w:ascii="Cambria" w:hAnsi="Cambria"/>
          <w:b/>
          <w:bCs/>
          <w:sz w:val="22"/>
          <w:szCs w:val="22"/>
        </w:rPr>
        <w:t>Ma</w:t>
      </w:r>
      <w:r>
        <w:rPr>
          <w:rFonts w:ascii="Cambria" w:hAnsi="Cambria"/>
          <w:b/>
          <w:bCs/>
          <w:sz w:val="22"/>
          <w:szCs w:val="22"/>
        </w:rPr>
        <w:t>r 250</w:t>
      </w:r>
      <w:r w:rsidR="003C1BB3">
        <w:rPr>
          <w:rFonts w:ascii="Cambria" w:hAnsi="Cambria"/>
          <w:b/>
          <w:bCs/>
          <w:sz w:val="22"/>
          <w:szCs w:val="22"/>
        </w:rPr>
        <w:tab/>
        <w:t>T</w:t>
      </w:r>
      <w:r w:rsidR="00057D01">
        <w:rPr>
          <w:rFonts w:ascii="Cambria" w:hAnsi="Cambria"/>
          <w:b/>
          <w:bCs/>
          <w:sz w:val="22"/>
          <w:szCs w:val="22"/>
        </w:rPr>
        <w:t xml:space="preserve">R 12:15pm – 1:40pm </w:t>
      </w:r>
      <w:r w:rsidR="004969E6">
        <w:rPr>
          <w:rFonts w:ascii="Cambria" w:hAnsi="Cambria"/>
          <w:b/>
          <w:bCs/>
          <w:sz w:val="22"/>
          <w:szCs w:val="22"/>
        </w:rPr>
        <w:tab/>
      </w:r>
      <w:r w:rsidR="004969E6">
        <w:rPr>
          <w:rFonts w:ascii="Cambria" w:hAnsi="Cambria"/>
          <w:b/>
          <w:bCs/>
          <w:sz w:val="22"/>
          <w:szCs w:val="22"/>
        </w:rPr>
        <w:tab/>
        <w:t>Corus</w:t>
      </w:r>
      <w:r w:rsidR="004969E6">
        <w:rPr>
          <w:rFonts w:ascii="Cambria" w:hAnsi="Cambria"/>
          <w:b/>
          <w:bCs/>
          <w:sz w:val="22"/>
          <w:szCs w:val="22"/>
        </w:rPr>
        <w:tab/>
      </w:r>
      <w:r w:rsidR="00045289">
        <w:rPr>
          <w:rFonts w:ascii="Cambria" w:hAnsi="Cambria"/>
          <w:b/>
          <w:bCs/>
          <w:sz w:val="22"/>
          <w:szCs w:val="22"/>
        </w:rPr>
        <w:tab/>
        <w:t>3 crs</w:t>
      </w:r>
    </w:p>
    <w:p w:rsidR="00045289" w:rsidRDefault="00045289">
      <w:pPr>
        <w:pStyle w:val="Default"/>
        <w:rPr>
          <w:rFonts w:ascii="Cambria" w:hAnsi="Cambria"/>
          <w:b/>
          <w:bCs/>
          <w:sz w:val="22"/>
          <w:szCs w:val="22"/>
        </w:rPr>
      </w:pPr>
      <w:r>
        <w:rPr>
          <w:rFonts w:ascii="Cambria" w:hAnsi="Cambria"/>
          <w:b/>
          <w:bCs/>
          <w:sz w:val="22"/>
          <w:szCs w:val="22"/>
        </w:rPr>
        <w:t>Students must register for both.</w:t>
      </w:r>
    </w:p>
    <w:p w:rsidR="00E37297" w:rsidRDefault="00E37297">
      <w:pPr>
        <w:pStyle w:val="Default"/>
        <w:rPr>
          <w:rFonts w:ascii="Cambria" w:hAnsi="Cambria"/>
          <w:b/>
          <w:bCs/>
          <w:sz w:val="22"/>
          <w:szCs w:val="22"/>
        </w:rPr>
      </w:pPr>
    </w:p>
    <w:p w:rsidR="00045289" w:rsidRDefault="00045289">
      <w:pPr>
        <w:jc w:val="both"/>
        <w:rPr>
          <w:rFonts w:ascii="Cambria" w:hAnsi="Cambria"/>
          <w:sz w:val="22"/>
          <w:szCs w:val="22"/>
        </w:rPr>
      </w:pPr>
      <w:r>
        <w:rPr>
          <w:rFonts w:ascii="Cambria" w:hAnsi="Cambria"/>
          <w:b/>
          <w:bCs/>
          <w:sz w:val="22"/>
          <w:szCs w:val="22"/>
        </w:rPr>
        <w:t xml:space="preserve">Learning Community Description: </w:t>
      </w:r>
      <w:r>
        <w:rPr>
          <w:rFonts w:ascii="Cambria" w:hAnsi="Cambria"/>
          <w:sz w:val="22"/>
          <w:szCs w:val="22"/>
        </w:rPr>
        <w:t>Communication skills are essential to creating customer relationships and value. Students will learn how to develop a marketing plan using research and writing skills. In addition, business communication including an executive summary format and business letter writing will be incorporated.</w:t>
      </w:r>
    </w:p>
    <w:p w:rsidR="00E37297" w:rsidRDefault="00E37297">
      <w:pPr>
        <w:jc w:val="both"/>
        <w:rPr>
          <w:rFonts w:ascii="Cambria" w:hAnsi="Cambria"/>
          <w:sz w:val="22"/>
          <w:szCs w:val="22"/>
        </w:rPr>
      </w:pPr>
    </w:p>
    <w:p w:rsidR="002B0E44" w:rsidRDefault="00E37297" w:rsidP="00E37297">
      <w:pPr>
        <w:autoSpaceDE w:val="0"/>
        <w:autoSpaceDN w:val="0"/>
        <w:adjustRightInd w:val="0"/>
        <w:rPr>
          <w:rFonts w:ascii="Cambria" w:hAnsi="Cambria"/>
          <w:sz w:val="22"/>
          <w:szCs w:val="22"/>
        </w:rPr>
      </w:pPr>
      <w:r>
        <w:rPr>
          <w:rFonts w:ascii="Cambria" w:hAnsi="Cambria"/>
          <w:color w:val="000000"/>
          <w:sz w:val="22"/>
          <w:szCs w:val="22"/>
        </w:rPr>
        <w:t>**********************************</w:t>
      </w:r>
    </w:p>
    <w:p w:rsidR="0084021D" w:rsidRDefault="0084021D" w:rsidP="0084021D">
      <w:pPr>
        <w:jc w:val="both"/>
        <w:rPr>
          <w:rFonts w:ascii="Cambria" w:hAnsi="Cambria" w:cs="Palatino Linotype"/>
          <w:b/>
          <w:bCs/>
          <w:sz w:val="22"/>
          <w:szCs w:val="22"/>
        </w:rPr>
      </w:pPr>
      <w:r>
        <w:rPr>
          <w:rFonts w:ascii="Cambria" w:hAnsi="Cambria" w:cs="Palatino Linotype"/>
          <w:b/>
          <w:bCs/>
          <w:sz w:val="22"/>
          <w:szCs w:val="22"/>
        </w:rPr>
        <w:t>INT 299F</w:t>
      </w:r>
      <w:r>
        <w:rPr>
          <w:rFonts w:ascii="Cambria" w:hAnsi="Cambria" w:cs="Palatino Linotype"/>
          <w:b/>
          <w:bCs/>
          <w:sz w:val="22"/>
          <w:szCs w:val="22"/>
        </w:rPr>
        <w:tab/>
        <w:t>Viva El Teatro!</w:t>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t>6 crs</w:t>
      </w:r>
    </w:p>
    <w:p w:rsidR="00793A09" w:rsidRDefault="00793A09" w:rsidP="00793A09">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Area of Knowledge II/Western Heritage or AOK IV/Humanistic &amp; Creative Expression</w:t>
      </w:r>
    </w:p>
    <w:p w:rsidR="0084021D" w:rsidRDefault="0084021D" w:rsidP="0084021D">
      <w:pPr>
        <w:jc w:val="both"/>
        <w:rPr>
          <w:rFonts w:ascii="Cambria" w:hAnsi="Cambria" w:cs="Palatino Linotype"/>
          <w:bCs/>
          <w:sz w:val="22"/>
          <w:szCs w:val="22"/>
        </w:rPr>
      </w:pPr>
      <w:r>
        <w:rPr>
          <w:rFonts w:ascii="Cambria" w:hAnsi="Cambria" w:cs="Palatino Linotype"/>
          <w:bCs/>
          <w:sz w:val="22"/>
          <w:szCs w:val="22"/>
        </w:rPr>
        <w:t>Pre-requisite: Performing Arts Majors, or approval of the Instructors</w:t>
      </w:r>
    </w:p>
    <w:p w:rsidR="0084021D" w:rsidRPr="002C64D0" w:rsidRDefault="00E37297" w:rsidP="0084021D">
      <w:pPr>
        <w:jc w:val="both"/>
        <w:rPr>
          <w:rFonts w:ascii="Cambria" w:hAnsi="Cambria" w:cs="Palatino Linotype"/>
          <w:bCs/>
          <w:sz w:val="22"/>
          <w:szCs w:val="22"/>
        </w:rPr>
      </w:pPr>
      <w:r>
        <w:rPr>
          <w:rFonts w:ascii="Cambria" w:hAnsi="Cambria" w:cs="Palatino Linotype"/>
          <w:bCs/>
          <w:sz w:val="22"/>
          <w:szCs w:val="22"/>
        </w:rPr>
        <w:t>72802</w:t>
      </w:r>
      <w:r w:rsidR="00E92D7B">
        <w:rPr>
          <w:rFonts w:ascii="Cambria" w:hAnsi="Cambria" w:cs="Palatino Linotype"/>
          <w:bCs/>
          <w:sz w:val="22"/>
          <w:szCs w:val="22"/>
        </w:rPr>
        <w:tab/>
      </w:r>
      <w:r w:rsidR="00E92D7B">
        <w:rPr>
          <w:rFonts w:ascii="Cambria" w:hAnsi="Cambria" w:cs="Palatino Linotype"/>
          <w:bCs/>
          <w:sz w:val="22"/>
          <w:szCs w:val="22"/>
        </w:rPr>
        <w:tab/>
      </w:r>
      <w:r w:rsidR="00E92D7B">
        <w:rPr>
          <w:rFonts w:ascii="Cambria" w:hAnsi="Cambria" w:cs="Palatino Linotype"/>
          <w:bCs/>
          <w:sz w:val="22"/>
          <w:szCs w:val="22"/>
        </w:rPr>
        <w:tab/>
      </w:r>
      <w:r w:rsidR="0084021D">
        <w:rPr>
          <w:rFonts w:ascii="Cambria" w:hAnsi="Cambria" w:cs="Palatino Linotype"/>
          <w:bCs/>
          <w:sz w:val="22"/>
          <w:szCs w:val="22"/>
        </w:rPr>
        <w:t>M 1:20pm – 5:20pm</w:t>
      </w:r>
      <w:r w:rsidR="0084021D">
        <w:rPr>
          <w:rFonts w:ascii="Cambria" w:hAnsi="Cambria" w:cs="Palatino Linotype"/>
          <w:bCs/>
          <w:sz w:val="22"/>
          <w:szCs w:val="22"/>
        </w:rPr>
        <w:tab/>
      </w:r>
      <w:r w:rsidR="0084021D">
        <w:rPr>
          <w:rFonts w:ascii="Cambria" w:hAnsi="Cambria" w:cs="Palatino Linotype"/>
          <w:bCs/>
          <w:sz w:val="22"/>
          <w:szCs w:val="22"/>
        </w:rPr>
        <w:tab/>
      </w:r>
      <w:r w:rsidR="0084021D">
        <w:rPr>
          <w:rFonts w:ascii="Cambria" w:hAnsi="Cambria" w:cs="Palatino Linotype"/>
          <w:bCs/>
          <w:sz w:val="22"/>
          <w:szCs w:val="22"/>
        </w:rPr>
        <w:tab/>
      </w:r>
      <w:r w:rsidR="0084021D">
        <w:rPr>
          <w:rFonts w:ascii="Cambria" w:hAnsi="Cambria" w:cs="Palatino Linotype"/>
          <w:bCs/>
          <w:sz w:val="22"/>
          <w:szCs w:val="22"/>
        </w:rPr>
        <w:tab/>
        <w:t>Chivu/Lamartina-Lens</w:t>
      </w:r>
    </w:p>
    <w:p w:rsidR="00E37297" w:rsidRDefault="00E37297" w:rsidP="0084021D">
      <w:pPr>
        <w:pStyle w:val="Body1"/>
        <w:spacing w:after="0" w:line="240" w:lineRule="auto"/>
        <w:outlineLvl w:val="9"/>
        <w:rPr>
          <w:rFonts w:ascii="Cambria" w:hAnsi="Cambria"/>
          <w:b/>
          <w:bCs/>
          <w:szCs w:val="22"/>
        </w:rPr>
      </w:pPr>
    </w:p>
    <w:p w:rsidR="0084021D" w:rsidRDefault="0084021D" w:rsidP="0084021D">
      <w:pPr>
        <w:pStyle w:val="Body1"/>
        <w:spacing w:after="0" w:line="240" w:lineRule="auto"/>
        <w:outlineLvl w:val="9"/>
        <w:rPr>
          <w:rFonts w:ascii="Cambria" w:hAnsi="Cambria"/>
          <w:szCs w:val="22"/>
        </w:rPr>
      </w:pPr>
      <w:r w:rsidRPr="002C64D0">
        <w:rPr>
          <w:rFonts w:ascii="Cambria" w:hAnsi="Cambria"/>
          <w:b/>
          <w:bCs/>
          <w:szCs w:val="22"/>
        </w:rPr>
        <w:t xml:space="preserve">Course Description: </w:t>
      </w:r>
      <w:r w:rsidRPr="002C64D0">
        <w:rPr>
          <w:rFonts w:ascii="Cambria" w:hAnsi="Cambria"/>
          <w:szCs w:val="22"/>
        </w:rPr>
        <w:t>This is a course that will bring students in contact with some of the great contemporary dramatic works from Argentina and Spain. We will get to know the socio-political contexts, the aesthetic innovations of each of these works and how they reflect artistic eras, and also engage with the specific poetic innovations of these works. We will engage with each work both artistically and critically.</w:t>
      </w:r>
    </w:p>
    <w:p w:rsidR="00E37297" w:rsidRDefault="00E37297" w:rsidP="0084021D">
      <w:pPr>
        <w:pStyle w:val="Body1"/>
        <w:spacing w:after="0" w:line="240" w:lineRule="auto"/>
        <w:outlineLvl w:val="9"/>
        <w:rPr>
          <w:rFonts w:ascii="Cambria" w:hAnsi="Cambria"/>
          <w:szCs w:val="22"/>
        </w:rPr>
      </w:pPr>
    </w:p>
    <w:p w:rsidR="00E37297" w:rsidRDefault="00E37297" w:rsidP="00E37297">
      <w:pPr>
        <w:autoSpaceDE w:val="0"/>
        <w:autoSpaceDN w:val="0"/>
        <w:adjustRightInd w:val="0"/>
        <w:rPr>
          <w:rFonts w:ascii="Cambria" w:hAnsi="Cambria"/>
          <w:sz w:val="22"/>
          <w:szCs w:val="22"/>
        </w:rPr>
      </w:pPr>
      <w:r>
        <w:rPr>
          <w:rFonts w:ascii="Cambria" w:hAnsi="Cambria"/>
          <w:color w:val="000000"/>
          <w:sz w:val="22"/>
          <w:szCs w:val="22"/>
        </w:rPr>
        <w:t>**********************************</w:t>
      </w:r>
    </w:p>
    <w:p w:rsidR="00E37297" w:rsidRDefault="00FB40ED" w:rsidP="0084021D">
      <w:pPr>
        <w:pStyle w:val="Body1"/>
        <w:spacing w:after="0" w:line="240" w:lineRule="auto"/>
        <w:outlineLvl w:val="9"/>
        <w:rPr>
          <w:rFonts w:ascii="Cambria" w:hAnsi="Cambria"/>
          <w:b/>
          <w:szCs w:val="22"/>
        </w:rPr>
      </w:pPr>
      <w:r w:rsidRPr="002B0E44">
        <w:rPr>
          <w:rFonts w:ascii="Cambria" w:hAnsi="Cambria"/>
          <w:b/>
          <w:szCs w:val="22"/>
        </w:rPr>
        <w:t>INT 299M</w:t>
      </w:r>
      <w:r w:rsidR="002B0E44">
        <w:rPr>
          <w:rFonts w:ascii="Cambria" w:hAnsi="Cambria"/>
          <w:b/>
          <w:szCs w:val="22"/>
        </w:rPr>
        <w:tab/>
        <w:t>The Drama of Social Change</w:t>
      </w:r>
      <w:r w:rsidR="00E37297">
        <w:rPr>
          <w:rFonts w:ascii="Cambria" w:hAnsi="Cambria"/>
          <w:b/>
          <w:szCs w:val="22"/>
        </w:rPr>
        <w:tab/>
      </w:r>
      <w:r w:rsidR="00E37297">
        <w:rPr>
          <w:rFonts w:ascii="Cambria" w:hAnsi="Cambria"/>
          <w:b/>
          <w:szCs w:val="22"/>
        </w:rPr>
        <w:tab/>
      </w:r>
      <w:r w:rsidR="00E37297">
        <w:rPr>
          <w:rFonts w:ascii="Cambria" w:hAnsi="Cambria"/>
          <w:b/>
          <w:szCs w:val="22"/>
        </w:rPr>
        <w:tab/>
      </w:r>
      <w:r w:rsidR="00E37297">
        <w:rPr>
          <w:rFonts w:ascii="Cambria" w:hAnsi="Cambria"/>
          <w:b/>
          <w:szCs w:val="22"/>
        </w:rPr>
        <w:tab/>
      </w:r>
      <w:r w:rsidR="00E37297">
        <w:rPr>
          <w:rFonts w:ascii="Cambria" w:hAnsi="Cambria"/>
          <w:b/>
          <w:szCs w:val="22"/>
        </w:rPr>
        <w:tab/>
      </w:r>
      <w:r w:rsidR="00E37297">
        <w:rPr>
          <w:rFonts w:ascii="Cambria" w:hAnsi="Cambria"/>
          <w:b/>
          <w:szCs w:val="22"/>
        </w:rPr>
        <w:tab/>
      </w:r>
      <w:r w:rsidR="00E37297">
        <w:rPr>
          <w:rFonts w:ascii="Cambria" w:hAnsi="Cambria"/>
          <w:b/>
          <w:szCs w:val="22"/>
        </w:rPr>
        <w:tab/>
        <w:t>6 crs</w:t>
      </w:r>
    </w:p>
    <w:p w:rsidR="008366A9" w:rsidRDefault="008366A9" w:rsidP="0084021D">
      <w:pPr>
        <w:pStyle w:val="Body1"/>
        <w:spacing w:after="0" w:line="240" w:lineRule="auto"/>
        <w:outlineLvl w:val="9"/>
        <w:rPr>
          <w:rFonts w:ascii="Cambria" w:hAnsi="Cambria"/>
          <w:szCs w:val="22"/>
        </w:rPr>
      </w:pPr>
      <w:r>
        <w:rPr>
          <w:rFonts w:ascii="Cambria" w:hAnsi="Cambria"/>
          <w:szCs w:val="22"/>
        </w:rPr>
        <w:t>Area of Knowledge IV/Humanistic and Creative Expression</w:t>
      </w:r>
    </w:p>
    <w:p w:rsidR="008366A9" w:rsidRDefault="008366A9" w:rsidP="0084021D">
      <w:pPr>
        <w:pStyle w:val="Body1"/>
        <w:spacing w:after="0" w:line="240" w:lineRule="auto"/>
        <w:outlineLvl w:val="9"/>
        <w:rPr>
          <w:rFonts w:ascii="Cambria" w:hAnsi="Cambria"/>
          <w:szCs w:val="22"/>
        </w:rPr>
      </w:pPr>
      <w:r>
        <w:rPr>
          <w:rFonts w:ascii="Cambria" w:hAnsi="Cambria"/>
          <w:szCs w:val="22"/>
        </w:rPr>
        <w:t>Area of Knowledge V/Analysis of Human, Social, Natural Phenomena (SOC 113 credit)</w:t>
      </w:r>
    </w:p>
    <w:p w:rsidR="008366A9" w:rsidRPr="008366A9" w:rsidRDefault="008366A9" w:rsidP="0084021D">
      <w:pPr>
        <w:pStyle w:val="Body1"/>
        <w:spacing w:after="0" w:line="240" w:lineRule="auto"/>
        <w:outlineLvl w:val="9"/>
        <w:rPr>
          <w:rFonts w:ascii="Cambria" w:hAnsi="Cambria"/>
          <w:szCs w:val="22"/>
        </w:rPr>
      </w:pPr>
      <w:r>
        <w:rPr>
          <w:rFonts w:ascii="Cambria" w:hAnsi="Cambria"/>
          <w:szCs w:val="22"/>
        </w:rPr>
        <w:t>Area of Knowledge I – Civic Engagement</w:t>
      </w:r>
      <w:r w:rsidR="00EC3D6A">
        <w:rPr>
          <w:rFonts w:ascii="Cambria" w:hAnsi="Cambria"/>
          <w:szCs w:val="22"/>
        </w:rPr>
        <w:t xml:space="preserve"> </w:t>
      </w:r>
    </w:p>
    <w:p w:rsidR="00FB40ED" w:rsidRDefault="00E92D7B" w:rsidP="008366A9">
      <w:pPr>
        <w:pStyle w:val="Body1"/>
        <w:spacing w:after="0" w:line="240" w:lineRule="auto"/>
        <w:outlineLvl w:val="9"/>
        <w:rPr>
          <w:rFonts w:ascii="Cambria" w:hAnsi="Cambria"/>
          <w:szCs w:val="22"/>
        </w:rPr>
      </w:pPr>
      <w:r>
        <w:rPr>
          <w:rFonts w:ascii="Cambria" w:hAnsi="Cambria"/>
          <w:szCs w:val="22"/>
        </w:rPr>
        <w:t>73907</w:t>
      </w:r>
      <w:r>
        <w:rPr>
          <w:rFonts w:ascii="Cambria" w:hAnsi="Cambria"/>
          <w:szCs w:val="22"/>
        </w:rPr>
        <w:tab/>
      </w:r>
      <w:r w:rsidR="008366A9">
        <w:rPr>
          <w:rFonts w:ascii="Cambria" w:hAnsi="Cambria"/>
          <w:szCs w:val="22"/>
        </w:rPr>
        <w:tab/>
      </w:r>
      <w:r w:rsidR="008366A9">
        <w:rPr>
          <w:rFonts w:ascii="Cambria" w:hAnsi="Cambria"/>
          <w:szCs w:val="22"/>
        </w:rPr>
        <w:tab/>
      </w:r>
      <w:r w:rsidR="00E37297">
        <w:rPr>
          <w:rFonts w:ascii="Cambria" w:hAnsi="Cambria"/>
          <w:szCs w:val="22"/>
        </w:rPr>
        <w:t xml:space="preserve">TR 2:25pm – 4:25pm </w:t>
      </w:r>
      <w:r w:rsidR="00E37297">
        <w:rPr>
          <w:rFonts w:ascii="Cambria" w:hAnsi="Cambria"/>
          <w:szCs w:val="22"/>
        </w:rPr>
        <w:tab/>
      </w:r>
      <w:r w:rsidR="00E37297">
        <w:rPr>
          <w:rFonts w:ascii="Cambria" w:hAnsi="Cambria"/>
          <w:szCs w:val="22"/>
        </w:rPr>
        <w:tab/>
      </w:r>
      <w:r w:rsidR="00E37297">
        <w:rPr>
          <w:rFonts w:ascii="Cambria" w:hAnsi="Cambria"/>
          <w:szCs w:val="22"/>
        </w:rPr>
        <w:tab/>
      </w:r>
      <w:r w:rsidR="00E37297">
        <w:rPr>
          <w:rFonts w:ascii="Cambria" w:hAnsi="Cambria"/>
          <w:szCs w:val="22"/>
        </w:rPr>
        <w:tab/>
        <w:t>Marinaccio/Salerno</w:t>
      </w:r>
    </w:p>
    <w:p w:rsidR="00E37297" w:rsidRDefault="00E37297" w:rsidP="00E37297">
      <w:pPr>
        <w:pStyle w:val="Body1"/>
        <w:spacing w:after="0" w:line="240" w:lineRule="auto"/>
        <w:outlineLvl w:val="9"/>
        <w:rPr>
          <w:rFonts w:ascii="Cambria" w:hAnsi="Cambria"/>
          <w:szCs w:val="22"/>
        </w:rPr>
      </w:pPr>
    </w:p>
    <w:p w:rsidR="008366A9" w:rsidRPr="008366A9" w:rsidRDefault="00E37297" w:rsidP="008366A9">
      <w:pPr>
        <w:pStyle w:val="Body1"/>
        <w:spacing w:after="0" w:line="240" w:lineRule="auto"/>
        <w:rPr>
          <w:rFonts w:ascii="Cambria" w:hAnsi="Cambria"/>
          <w:b/>
          <w:szCs w:val="22"/>
        </w:rPr>
      </w:pPr>
      <w:r w:rsidRPr="008366A9">
        <w:rPr>
          <w:rFonts w:ascii="Cambria" w:hAnsi="Cambria"/>
          <w:b/>
          <w:bCs/>
          <w:szCs w:val="22"/>
        </w:rPr>
        <w:t>Course Description:</w:t>
      </w:r>
      <w:r w:rsidR="008366A9" w:rsidRPr="008366A9">
        <w:rPr>
          <w:rFonts w:ascii="Cambria" w:hAnsi="Cambria"/>
          <w:b/>
          <w:szCs w:val="22"/>
        </w:rPr>
        <w:t xml:space="preserve"> </w:t>
      </w:r>
      <w:r w:rsidR="008366A9" w:rsidRPr="008366A9">
        <w:rPr>
          <w:rFonts w:ascii="Cambria" w:hAnsi="Cambria"/>
          <w:szCs w:val="22"/>
        </w:rPr>
        <w:t>The revolution will not be televised - it will be staged. This course combines applied theatre - a specialized field that uses theatre as a means for social change, performance studies and sociology. Students enrolled in this course will spend the first half of the semester volunteering at nonprofit organizations working on pressing societal issues and the second half of the semester creating public performances around the issue they have been engaged in. Performances will take place in traditional theater spaces in addition to site specific locations throughout Pace and the city.The final project will be a presentation of one act plays and monologues created by the students.</w:t>
      </w:r>
    </w:p>
    <w:p w:rsidR="00600434" w:rsidRDefault="00600434">
      <w:pPr>
        <w:widowControl w:val="0"/>
        <w:pBdr>
          <w:bottom w:val="dotted" w:sz="24" w:space="1" w:color="auto"/>
        </w:pBdr>
        <w:tabs>
          <w:tab w:val="left" w:pos="90"/>
        </w:tabs>
        <w:autoSpaceDE w:val="0"/>
        <w:autoSpaceDN w:val="0"/>
        <w:adjustRightInd w:val="0"/>
        <w:rPr>
          <w:rFonts w:ascii="Cambria" w:hAnsi="Cambria"/>
          <w:color w:val="000000"/>
          <w:sz w:val="22"/>
          <w:szCs w:val="22"/>
        </w:rPr>
      </w:pPr>
    </w:p>
    <w:p w:rsidR="00045289" w:rsidRDefault="00045289">
      <w:pPr>
        <w:pStyle w:val="Heading5"/>
        <w:pBdr>
          <w:top w:val="single" w:sz="4" w:space="1" w:color="auto"/>
          <w:bottom w:val="single" w:sz="4" w:space="1" w:color="auto"/>
        </w:pBdr>
        <w:jc w:val="both"/>
        <w:rPr>
          <w:rFonts w:ascii="Cambria" w:hAnsi="Cambria" w:cs="Palatino Linotype"/>
          <w:sz w:val="22"/>
          <w:szCs w:val="22"/>
        </w:rPr>
      </w:pPr>
      <w:r>
        <w:rPr>
          <w:rFonts w:ascii="Cambria" w:hAnsi="Cambria" w:cs="Palatino Linotype"/>
          <w:sz w:val="22"/>
          <w:szCs w:val="22"/>
        </w:rPr>
        <w:t>EXCL</w:t>
      </w:r>
      <w:r w:rsidR="002B0E44">
        <w:rPr>
          <w:rFonts w:ascii="Cambria" w:hAnsi="Cambria" w:cs="Palatino Linotype"/>
          <w:sz w:val="22"/>
          <w:szCs w:val="22"/>
        </w:rPr>
        <w:t>USIVE HONORS COURSES – FALL 2014</w:t>
      </w:r>
    </w:p>
    <w:p w:rsidR="00045289" w:rsidRDefault="00045289">
      <w:pPr>
        <w:jc w:val="both"/>
        <w:rPr>
          <w:rFonts w:ascii="Cambria" w:hAnsi="Cambria" w:cs="Palatino Linotype"/>
          <w:sz w:val="22"/>
          <w:szCs w:val="22"/>
        </w:rPr>
      </w:pPr>
      <w:r>
        <w:rPr>
          <w:rFonts w:ascii="Cambria" w:hAnsi="Cambria" w:cs="Palatino Linotype"/>
          <w:sz w:val="22"/>
          <w:szCs w:val="22"/>
        </w:rPr>
        <w:t xml:space="preserve">Note: students must receive a B- or above in Honors classes in order to receive Honors credit. </w:t>
      </w:r>
    </w:p>
    <w:p w:rsidR="00753B35" w:rsidRDefault="00753B35" w:rsidP="00753B35">
      <w:pPr>
        <w:jc w:val="both"/>
        <w:rPr>
          <w:rFonts w:ascii="Cambria" w:hAnsi="Cambria" w:cs="Palatino Linotype"/>
          <w:sz w:val="22"/>
          <w:szCs w:val="22"/>
        </w:rPr>
      </w:pPr>
      <w:r>
        <w:rPr>
          <w:rFonts w:ascii="Cambria" w:hAnsi="Cambria" w:cs="Palatino Linotype"/>
          <w:sz w:val="22"/>
          <w:szCs w:val="22"/>
        </w:rPr>
        <w:t>*****************************</w:t>
      </w:r>
    </w:p>
    <w:p w:rsidR="00FB40ED" w:rsidRDefault="00FB40ED">
      <w:pPr>
        <w:jc w:val="both"/>
        <w:rPr>
          <w:rFonts w:ascii="Cambria" w:hAnsi="Cambria" w:cs="Palatino Linotype"/>
          <w:b/>
          <w:sz w:val="22"/>
          <w:szCs w:val="22"/>
        </w:rPr>
      </w:pPr>
      <w:r>
        <w:rPr>
          <w:rFonts w:ascii="Cambria" w:hAnsi="Cambria" w:cs="Palatino Linotype"/>
          <w:b/>
          <w:sz w:val="22"/>
          <w:szCs w:val="22"/>
        </w:rPr>
        <w:t>ART 102</w:t>
      </w:r>
      <w:r w:rsidR="002B0E44">
        <w:rPr>
          <w:rFonts w:ascii="Cambria" w:hAnsi="Cambria" w:cs="Palatino Linotype"/>
          <w:b/>
          <w:sz w:val="22"/>
          <w:szCs w:val="22"/>
        </w:rPr>
        <w:tab/>
        <w:t>Art History:  Ancient Through Gothic</w:t>
      </w:r>
      <w:r w:rsidR="002B0E44">
        <w:rPr>
          <w:rFonts w:ascii="Cambria" w:hAnsi="Cambria" w:cs="Palatino Linotype"/>
          <w:b/>
          <w:sz w:val="22"/>
          <w:szCs w:val="22"/>
        </w:rPr>
        <w:tab/>
      </w:r>
      <w:r w:rsidR="002B0E44">
        <w:rPr>
          <w:rFonts w:ascii="Cambria" w:hAnsi="Cambria" w:cs="Palatino Linotype"/>
          <w:b/>
          <w:sz w:val="22"/>
          <w:szCs w:val="22"/>
        </w:rPr>
        <w:tab/>
      </w:r>
      <w:r w:rsidR="002B0E44">
        <w:rPr>
          <w:rFonts w:ascii="Cambria" w:hAnsi="Cambria" w:cs="Palatino Linotype"/>
          <w:b/>
          <w:sz w:val="22"/>
          <w:szCs w:val="22"/>
        </w:rPr>
        <w:tab/>
      </w:r>
      <w:r w:rsidR="002B0E44">
        <w:rPr>
          <w:rFonts w:ascii="Cambria" w:hAnsi="Cambria" w:cs="Palatino Linotype"/>
          <w:b/>
          <w:sz w:val="22"/>
          <w:szCs w:val="22"/>
        </w:rPr>
        <w:tab/>
      </w:r>
      <w:r w:rsidR="002B0E44">
        <w:rPr>
          <w:rFonts w:ascii="Cambria" w:hAnsi="Cambria" w:cs="Palatino Linotype"/>
          <w:b/>
          <w:sz w:val="22"/>
          <w:szCs w:val="22"/>
        </w:rPr>
        <w:tab/>
        <w:t>3 crs</w:t>
      </w:r>
    </w:p>
    <w:p w:rsidR="002B0E44" w:rsidRDefault="002B0E44" w:rsidP="002B0E44">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Area of Knowledge II/Western Heritage or AOK IV/Humanistic &amp; Creative Expression</w:t>
      </w:r>
    </w:p>
    <w:p w:rsidR="002B0E44" w:rsidRDefault="002B0E44">
      <w:pPr>
        <w:jc w:val="both"/>
        <w:rPr>
          <w:rFonts w:ascii="Cambria" w:hAnsi="Cambria" w:cs="Palatino Linotype"/>
          <w:sz w:val="22"/>
          <w:szCs w:val="22"/>
        </w:rPr>
      </w:pPr>
      <w:r>
        <w:rPr>
          <w:rFonts w:ascii="Cambria" w:hAnsi="Cambria" w:cs="Palatino Linotype"/>
          <w:sz w:val="22"/>
          <w:szCs w:val="22"/>
        </w:rPr>
        <w:t>72803</w:t>
      </w: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t>R 12:15pm – 3:15 pm</w:t>
      </w: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t>Benton, J.</w:t>
      </w:r>
    </w:p>
    <w:p w:rsidR="002B0E44" w:rsidRDefault="002B0E44" w:rsidP="002B0E44">
      <w:pPr>
        <w:pStyle w:val="NormalWeb"/>
      </w:pPr>
      <w:r>
        <w:rPr>
          <w:rFonts w:ascii="Cambria" w:hAnsi="Cambria" w:cs="Palatino Linotype"/>
          <w:b/>
          <w:sz w:val="22"/>
          <w:szCs w:val="22"/>
        </w:rPr>
        <w:lastRenderedPageBreak/>
        <w:t xml:space="preserve">Course Description: </w:t>
      </w:r>
      <w:r>
        <w:rPr>
          <w:rFonts w:ascii="Cambria" w:hAnsi="Cambria" w:cs="Palatino Linotype"/>
          <w:sz w:val="22"/>
          <w:szCs w:val="22"/>
        </w:rPr>
        <w:t>I</w:t>
      </w:r>
      <w:r>
        <w:t>ntroductory survey of the major monuments of western art from ancient history through the Gothic period. Works of architecture, sculpture and painting are studied with special attention given to the development of style as well as the various techniques and qualities of each medium. The principles, basic methods, and terminology of art historical analysis are introduced. The class may visit the Metropolitan Museum of Art as well as other museums; Honors will help subsidize the cost.</w:t>
      </w:r>
    </w:p>
    <w:p w:rsidR="00045289" w:rsidRDefault="00045289">
      <w:pPr>
        <w:jc w:val="both"/>
        <w:rPr>
          <w:rFonts w:ascii="Cambria" w:hAnsi="Cambria" w:cs="Palatino Linotype"/>
          <w:sz w:val="22"/>
          <w:szCs w:val="22"/>
        </w:rPr>
      </w:pPr>
      <w:r>
        <w:rPr>
          <w:rFonts w:ascii="Cambria" w:hAnsi="Cambria" w:cs="Palatino Linotype"/>
          <w:sz w:val="22"/>
          <w:szCs w:val="22"/>
        </w:rPr>
        <w:t>*****************************</w:t>
      </w:r>
    </w:p>
    <w:p w:rsidR="00045289" w:rsidRPr="00FD2CB8" w:rsidRDefault="00045289">
      <w:pPr>
        <w:rPr>
          <w:rFonts w:ascii="Cambria" w:hAnsi="Cambria"/>
          <w:b/>
          <w:color w:val="000000"/>
          <w:sz w:val="22"/>
          <w:szCs w:val="22"/>
        </w:rPr>
      </w:pPr>
      <w:r>
        <w:rPr>
          <w:rFonts w:ascii="Cambria" w:hAnsi="Cambria" w:cs="Arial"/>
          <w:b/>
          <w:bCs/>
          <w:color w:val="000000"/>
          <w:sz w:val="22"/>
          <w:szCs w:val="22"/>
        </w:rPr>
        <w:t>BIO</w:t>
      </w:r>
      <w:r>
        <w:rPr>
          <w:rFonts w:ascii="Cambria" w:hAnsi="Cambria" w:cs="Arial"/>
          <w:sz w:val="22"/>
          <w:szCs w:val="22"/>
        </w:rPr>
        <w:tab/>
      </w:r>
      <w:r>
        <w:rPr>
          <w:rFonts w:ascii="Cambria" w:hAnsi="Cambria" w:cs="Arial"/>
          <w:b/>
          <w:bCs/>
          <w:color w:val="000000"/>
          <w:sz w:val="22"/>
          <w:szCs w:val="22"/>
        </w:rPr>
        <w:t>101</w:t>
      </w:r>
      <w:r>
        <w:rPr>
          <w:rFonts w:ascii="Cambria" w:hAnsi="Cambria" w:cs="Arial"/>
          <w:sz w:val="22"/>
          <w:szCs w:val="22"/>
        </w:rPr>
        <w:tab/>
      </w:r>
      <w:r>
        <w:rPr>
          <w:rFonts w:ascii="Cambria" w:hAnsi="Cambria" w:cs="Arial"/>
          <w:b/>
          <w:bCs/>
          <w:color w:val="000000"/>
          <w:sz w:val="22"/>
          <w:szCs w:val="22"/>
        </w:rPr>
        <w:t>General Biology I</w:t>
      </w:r>
      <w:r>
        <w:rPr>
          <w:rFonts w:ascii="Cambria" w:hAnsi="Cambria"/>
          <w:color w:val="000000"/>
          <w:sz w:val="22"/>
          <w:szCs w:val="22"/>
        </w:rPr>
        <w:t xml:space="preserve"> </w:t>
      </w:r>
      <w:r w:rsidR="00FD2CB8">
        <w:rPr>
          <w:rFonts w:ascii="Cambria" w:hAnsi="Cambria"/>
          <w:color w:val="000000"/>
          <w:sz w:val="22"/>
          <w:szCs w:val="22"/>
        </w:rPr>
        <w:tab/>
      </w:r>
      <w:r w:rsidR="00FD2CB8">
        <w:rPr>
          <w:rFonts w:ascii="Cambria" w:hAnsi="Cambria"/>
          <w:color w:val="000000"/>
          <w:sz w:val="22"/>
          <w:szCs w:val="22"/>
        </w:rPr>
        <w:tab/>
      </w:r>
      <w:r w:rsidR="00FD2CB8">
        <w:rPr>
          <w:rFonts w:ascii="Cambria" w:hAnsi="Cambria"/>
          <w:color w:val="000000"/>
          <w:sz w:val="22"/>
          <w:szCs w:val="22"/>
        </w:rPr>
        <w:tab/>
      </w:r>
      <w:r w:rsidR="00FD2CB8">
        <w:rPr>
          <w:rFonts w:ascii="Cambria" w:hAnsi="Cambria"/>
          <w:color w:val="000000"/>
          <w:sz w:val="22"/>
          <w:szCs w:val="22"/>
        </w:rPr>
        <w:tab/>
      </w:r>
      <w:r w:rsidR="00FD2CB8">
        <w:rPr>
          <w:rFonts w:ascii="Cambria" w:hAnsi="Cambria"/>
          <w:color w:val="000000"/>
          <w:sz w:val="22"/>
          <w:szCs w:val="22"/>
        </w:rPr>
        <w:tab/>
      </w:r>
      <w:r w:rsidR="00FD2CB8">
        <w:rPr>
          <w:rFonts w:ascii="Cambria" w:hAnsi="Cambria"/>
          <w:color w:val="000000"/>
          <w:sz w:val="22"/>
          <w:szCs w:val="22"/>
        </w:rPr>
        <w:tab/>
      </w:r>
      <w:r w:rsidR="00FD2CB8">
        <w:rPr>
          <w:rFonts w:ascii="Cambria" w:hAnsi="Cambria"/>
          <w:color w:val="000000"/>
          <w:sz w:val="22"/>
          <w:szCs w:val="22"/>
        </w:rPr>
        <w:tab/>
      </w:r>
      <w:r w:rsidR="00FD2CB8">
        <w:rPr>
          <w:rFonts w:ascii="Cambria" w:hAnsi="Cambria"/>
          <w:color w:val="000000"/>
          <w:sz w:val="22"/>
          <w:szCs w:val="22"/>
        </w:rPr>
        <w:tab/>
      </w:r>
      <w:r w:rsidR="00FD2CB8" w:rsidRPr="00FD2CB8">
        <w:rPr>
          <w:rFonts w:ascii="Cambria" w:hAnsi="Cambria"/>
          <w:b/>
          <w:color w:val="000000"/>
          <w:sz w:val="22"/>
          <w:szCs w:val="22"/>
        </w:rPr>
        <w:t>4 crs</w:t>
      </w:r>
    </w:p>
    <w:p w:rsidR="002B0E44" w:rsidRDefault="00045289" w:rsidP="002B0E44">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Foundation</w:t>
      </w:r>
      <w:r w:rsidR="002B0E44">
        <w:rPr>
          <w:rFonts w:ascii="Cambria" w:hAnsi="Cambria" w:cs="Arial"/>
          <w:color w:val="000000"/>
          <w:sz w:val="22"/>
          <w:szCs w:val="22"/>
        </w:rPr>
        <w:t xml:space="preserve"> Course (lab science).  Must place for Math into Pre-calculus or higher.</w:t>
      </w:r>
    </w:p>
    <w:p w:rsidR="00045289" w:rsidRDefault="009A1810" w:rsidP="002B0E44">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70371</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sidR="002B0E44">
        <w:rPr>
          <w:rFonts w:ascii="Cambria" w:hAnsi="Cambria" w:cs="Arial"/>
          <w:color w:val="000000"/>
          <w:sz w:val="22"/>
          <w:szCs w:val="22"/>
        </w:rPr>
        <w:t>M 1:20pm – 4:20pm</w:t>
      </w:r>
      <w:r w:rsidR="002B0E44">
        <w:rPr>
          <w:rFonts w:ascii="Cambria" w:hAnsi="Cambria" w:cs="Arial"/>
          <w:color w:val="000000"/>
          <w:sz w:val="22"/>
          <w:szCs w:val="22"/>
        </w:rPr>
        <w:tab/>
      </w:r>
      <w:r w:rsidR="00F60083">
        <w:rPr>
          <w:rFonts w:ascii="Cambria" w:hAnsi="Cambria" w:cs="Arial"/>
          <w:sz w:val="22"/>
          <w:szCs w:val="22"/>
        </w:rPr>
        <w:tab/>
      </w:r>
      <w:r w:rsidR="00F60083">
        <w:rPr>
          <w:rFonts w:ascii="Cambria" w:hAnsi="Cambria" w:cs="Arial"/>
          <w:color w:val="000000"/>
          <w:sz w:val="22"/>
          <w:szCs w:val="22"/>
        </w:rPr>
        <w:t>LAB</w:t>
      </w:r>
      <w:r w:rsidR="00F60083">
        <w:rPr>
          <w:rFonts w:ascii="Cambria" w:hAnsi="Cambria" w:cs="Arial"/>
          <w:color w:val="000000"/>
          <w:sz w:val="22"/>
          <w:szCs w:val="22"/>
        </w:rPr>
        <w:tab/>
      </w:r>
      <w:r w:rsidR="00F60083">
        <w:rPr>
          <w:rFonts w:ascii="Cambria" w:hAnsi="Cambria" w:cs="Arial"/>
          <w:color w:val="000000"/>
          <w:sz w:val="22"/>
          <w:szCs w:val="22"/>
        </w:rPr>
        <w:tab/>
      </w:r>
      <w:r w:rsidR="00144441">
        <w:rPr>
          <w:rFonts w:ascii="Cambria" w:hAnsi="Cambria" w:cs="Arial"/>
          <w:color w:val="000000"/>
          <w:sz w:val="22"/>
          <w:szCs w:val="22"/>
        </w:rPr>
        <w:t>**</w:t>
      </w:r>
    </w:p>
    <w:p w:rsidR="00045289" w:rsidRDefault="00045289">
      <w:pPr>
        <w:widowControl w:val="0"/>
        <w:tabs>
          <w:tab w:val="left" w:pos="90"/>
        </w:tabs>
        <w:autoSpaceDE w:val="0"/>
        <w:autoSpaceDN w:val="0"/>
        <w:adjustRightInd w:val="0"/>
        <w:spacing w:before="165"/>
        <w:rPr>
          <w:rFonts w:ascii="Cambria" w:hAnsi="Cambria" w:cs="Arial"/>
          <w:color w:val="000000"/>
          <w:sz w:val="22"/>
          <w:szCs w:val="22"/>
        </w:rPr>
      </w:pPr>
      <w:r>
        <w:rPr>
          <w:rFonts w:ascii="Cambria" w:hAnsi="Cambria" w:cs="Arial"/>
          <w:color w:val="000000"/>
          <w:sz w:val="22"/>
          <w:szCs w:val="22"/>
        </w:rPr>
        <w:t xml:space="preserve">This is a LAB section.  Students must also register for the following LECTURE section: CRN </w:t>
      </w:r>
      <w:r w:rsidR="003C1BB3">
        <w:rPr>
          <w:rFonts w:ascii="Cambria" w:hAnsi="Cambria" w:cs="Arial"/>
          <w:color w:val="000000"/>
          <w:sz w:val="22"/>
          <w:szCs w:val="22"/>
        </w:rPr>
        <w:t>700</w:t>
      </w:r>
      <w:r w:rsidR="00144441">
        <w:rPr>
          <w:rFonts w:ascii="Cambria" w:hAnsi="Cambria" w:cs="Arial"/>
          <w:color w:val="000000"/>
          <w:sz w:val="22"/>
          <w:szCs w:val="22"/>
        </w:rPr>
        <w:t>35</w:t>
      </w:r>
      <w:r w:rsidR="002B0E44">
        <w:rPr>
          <w:rFonts w:ascii="Cambria" w:hAnsi="Cambria" w:cs="Arial"/>
          <w:color w:val="000000"/>
          <w:sz w:val="22"/>
          <w:szCs w:val="22"/>
        </w:rPr>
        <w:t>.  .  S</w:t>
      </w:r>
      <w:r>
        <w:rPr>
          <w:rFonts w:ascii="Cambria" w:hAnsi="Cambria" w:cs="Arial"/>
          <w:color w:val="000000"/>
          <w:sz w:val="22"/>
          <w:szCs w:val="22"/>
        </w:rPr>
        <w:t xml:space="preserve">tudents must register for one of the BIO 101A discussion sections. </w:t>
      </w:r>
    </w:p>
    <w:p w:rsidR="002B0E44" w:rsidRDefault="002B0E44">
      <w:pPr>
        <w:widowControl w:val="0"/>
        <w:tabs>
          <w:tab w:val="left" w:pos="90"/>
        </w:tabs>
        <w:autoSpaceDE w:val="0"/>
        <w:autoSpaceDN w:val="0"/>
        <w:adjustRightInd w:val="0"/>
        <w:spacing w:before="165"/>
        <w:rPr>
          <w:rFonts w:ascii="Cambria" w:hAnsi="Cambria" w:cs="Arial"/>
          <w:color w:val="000000"/>
          <w:sz w:val="22"/>
          <w:szCs w:val="22"/>
        </w:rPr>
      </w:pPr>
    </w:p>
    <w:p w:rsidR="00045289" w:rsidRDefault="00045289">
      <w:pPr>
        <w:widowControl w:val="0"/>
        <w:tabs>
          <w:tab w:val="left" w:pos="90"/>
        </w:tabs>
        <w:autoSpaceDE w:val="0"/>
        <w:autoSpaceDN w:val="0"/>
        <w:adjustRightInd w:val="0"/>
        <w:rPr>
          <w:rFonts w:ascii="Cambria" w:hAnsi="Cambria" w:cs="Arial"/>
          <w:color w:val="000000"/>
          <w:sz w:val="22"/>
          <w:szCs w:val="22"/>
        </w:rPr>
      </w:pPr>
      <w:r>
        <w:rPr>
          <w:rFonts w:ascii="Cambria" w:hAnsi="Cambria" w:cs="Arial"/>
          <w:b/>
          <w:bCs/>
          <w:color w:val="000000"/>
          <w:sz w:val="22"/>
          <w:szCs w:val="22"/>
        </w:rPr>
        <w:t>Course Description</w:t>
      </w:r>
      <w:r>
        <w:rPr>
          <w:rFonts w:ascii="Cambria" w:hAnsi="Cambria" w:cs="Arial"/>
          <w:color w:val="000000"/>
          <w:sz w:val="22"/>
          <w:szCs w:val="22"/>
        </w:rPr>
        <w:t>:  This is the first half of a one-year course designed to give the science major an understanding of general biological principles.  Topics include: cell structure and function, mitosis, meiosis, molecular processes in cells (enzyme functions, photosynthesis, cellular respiration, DNA structure protein synthesis) and basic concepts of development, and genetics.  Students are required to attend all departmental seminars</w:t>
      </w:r>
    </w:p>
    <w:p w:rsidR="00851109" w:rsidRDefault="00851109">
      <w:pPr>
        <w:jc w:val="both"/>
        <w:rPr>
          <w:rFonts w:ascii="Cambria" w:hAnsi="Cambria" w:cs="Palatino Linotype"/>
          <w:sz w:val="22"/>
          <w:szCs w:val="22"/>
        </w:rPr>
      </w:pPr>
    </w:p>
    <w:p w:rsidR="00045289" w:rsidRDefault="00045289">
      <w:pPr>
        <w:jc w:val="both"/>
        <w:rPr>
          <w:rFonts w:ascii="Cambria" w:hAnsi="Cambria" w:cs="Palatino Linotype"/>
          <w:sz w:val="22"/>
          <w:szCs w:val="22"/>
        </w:rPr>
      </w:pPr>
      <w:r>
        <w:rPr>
          <w:rFonts w:ascii="Cambria" w:hAnsi="Cambria" w:cs="Palatino Linotype"/>
          <w:sz w:val="22"/>
          <w:szCs w:val="22"/>
        </w:rPr>
        <w:t>*****************************</w:t>
      </w:r>
    </w:p>
    <w:p w:rsidR="00045289" w:rsidRDefault="00045289">
      <w:pPr>
        <w:widowControl w:val="0"/>
        <w:tabs>
          <w:tab w:val="left" w:pos="90"/>
          <w:tab w:val="left" w:pos="480"/>
          <w:tab w:val="left" w:pos="1020"/>
          <w:tab w:val="right" w:pos="9000"/>
          <w:tab w:val="left" w:pos="9090"/>
        </w:tabs>
        <w:autoSpaceDE w:val="0"/>
        <w:autoSpaceDN w:val="0"/>
        <w:adjustRightInd w:val="0"/>
        <w:rPr>
          <w:rFonts w:ascii="Cambria" w:hAnsi="Cambria" w:cs="Arial"/>
          <w:color w:val="000000"/>
          <w:sz w:val="22"/>
          <w:szCs w:val="22"/>
        </w:rPr>
      </w:pPr>
      <w:r>
        <w:rPr>
          <w:rFonts w:ascii="Cambria" w:hAnsi="Cambria" w:cs="Arial"/>
          <w:b/>
          <w:bCs/>
          <w:color w:val="000000"/>
          <w:sz w:val="22"/>
          <w:szCs w:val="22"/>
        </w:rPr>
        <w:t>CHE</w:t>
      </w:r>
      <w:r>
        <w:rPr>
          <w:rFonts w:ascii="Cambria" w:hAnsi="Cambria" w:cs="Arial"/>
          <w:sz w:val="22"/>
          <w:szCs w:val="22"/>
        </w:rPr>
        <w:tab/>
      </w:r>
      <w:r>
        <w:rPr>
          <w:rFonts w:ascii="Cambria" w:hAnsi="Cambria" w:cs="Arial"/>
          <w:b/>
          <w:bCs/>
          <w:color w:val="000000"/>
          <w:sz w:val="22"/>
          <w:szCs w:val="22"/>
        </w:rPr>
        <w:t>111</w:t>
      </w:r>
      <w:r>
        <w:rPr>
          <w:rFonts w:ascii="Cambria" w:hAnsi="Cambria" w:cs="Arial"/>
          <w:sz w:val="22"/>
          <w:szCs w:val="22"/>
        </w:rPr>
        <w:tab/>
      </w:r>
      <w:r>
        <w:rPr>
          <w:rFonts w:ascii="Cambria" w:hAnsi="Cambria" w:cs="Arial"/>
          <w:b/>
          <w:bCs/>
          <w:color w:val="000000"/>
          <w:sz w:val="22"/>
          <w:szCs w:val="22"/>
        </w:rPr>
        <w:t>General Chemistry I</w:t>
      </w:r>
      <w:r>
        <w:rPr>
          <w:rFonts w:ascii="Cambria" w:hAnsi="Cambria" w:cs="Arial"/>
          <w:sz w:val="22"/>
          <w:szCs w:val="22"/>
        </w:rPr>
        <w:t xml:space="preserve">                                                                                                               </w:t>
      </w:r>
      <w:r w:rsidR="003C1BB3">
        <w:rPr>
          <w:rFonts w:ascii="Cambria" w:hAnsi="Cambria" w:cs="Arial"/>
          <w:sz w:val="22"/>
          <w:szCs w:val="22"/>
        </w:rPr>
        <w:tab/>
      </w:r>
      <w:r>
        <w:rPr>
          <w:rFonts w:ascii="Cambria" w:hAnsi="Cambria" w:cs="Arial"/>
          <w:b/>
          <w:bCs/>
          <w:color w:val="000000"/>
          <w:sz w:val="22"/>
          <w:szCs w:val="22"/>
        </w:rPr>
        <w:t>4</w:t>
      </w:r>
      <w:r w:rsidR="003C1BB3">
        <w:rPr>
          <w:rFonts w:ascii="Cambria" w:hAnsi="Cambria" w:cs="Arial"/>
          <w:b/>
          <w:bCs/>
          <w:color w:val="000000"/>
          <w:sz w:val="22"/>
          <w:szCs w:val="22"/>
        </w:rPr>
        <w:t xml:space="preserve"> </w:t>
      </w:r>
      <w:r>
        <w:rPr>
          <w:rFonts w:ascii="Cambria" w:hAnsi="Cambria" w:cs="Arial"/>
          <w:color w:val="000000"/>
          <w:sz w:val="22"/>
          <w:szCs w:val="22"/>
        </w:rPr>
        <w:t>crs</w:t>
      </w:r>
    </w:p>
    <w:p w:rsidR="00045289" w:rsidRDefault="00045289">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Foundation</w:t>
      </w:r>
      <w:r w:rsidR="002B0E44">
        <w:rPr>
          <w:rFonts w:ascii="Cambria" w:hAnsi="Cambria" w:cs="Arial"/>
          <w:color w:val="000000"/>
          <w:sz w:val="22"/>
          <w:szCs w:val="22"/>
        </w:rPr>
        <w:t xml:space="preserve"> Course</w:t>
      </w:r>
    </w:p>
    <w:p w:rsidR="00045289" w:rsidRDefault="00045289" w:rsidP="00F61B4F">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Prerequisite:  College Preparatory Mathematics</w:t>
      </w:r>
    </w:p>
    <w:p w:rsidR="009A1810" w:rsidRDefault="002B0E44" w:rsidP="002B0E44">
      <w:pPr>
        <w:widowControl w:val="0"/>
        <w:tabs>
          <w:tab w:val="left" w:pos="960"/>
        </w:tabs>
        <w:autoSpaceDE w:val="0"/>
        <w:autoSpaceDN w:val="0"/>
        <w:adjustRightInd w:val="0"/>
        <w:rPr>
          <w:rFonts w:ascii="Cambria" w:hAnsi="Cambria" w:cs="Arial"/>
          <w:color w:val="000000"/>
          <w:sz w:val="22"/>
          <w:szCs w:val="22"/>
        </w:rPr>
      </w:pPr>
      <w:r>
        <w:rPr>
          <w:rFonts w:ascii="Cambria" w:hAnsi="Cambria" w:cs="Arial"/>
          <w:color w:val="000000"/>
          <w:sz w:val="22"/>
          <w:szCs w:val="22"/>
        </w:rPr>
        <w:t>71744</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r w:rsidR="009A1810">
        <w:rPr>
          <w:rFonts w:ascii="Cambria" w:hAnsi="Cambria" w:cs="Arial"/>
          <w:color w:val="000000"/>
          <w:sz w:val="22"/>
          <w:szCs w:val="22"/>
        </w:rPr>
        <w:tab/>
        <w:t>TR 12:15pm – 1:40 pm</w:t>
      </w:r>
      <w:r w:rsidR="009A1810">
        <w:rPr>
          <w:rFonts w:ascii="Cambria" w:hAnsi="Cambria" w:cs="Arial"/>
          <w:color w:val="000000"/>
          <w:sz w:val="22"/>
          <w:szCs w:val="22"/>
        </w:rPr>
        <w:tab/>
        <w:t>LECTURE</w:t>
      </w:r>
      <w:r w:rsidR="009A1810">
        <w:rPr>
          <w:rFonts w:ascii="Cambria" w:hAnsi="Cambria" w:cs="Arial"/>
          <w:color w:val="000000"/>
          <w:sz w:val="22"/>
          <w:szCs w:val="22"/>
        </w:rPr>
        <w:tab/>
      </w:r>
      <w:r w:rsidR="009A1810">
        <w:rPr>
          <w:rFonts w:ascii="Cambria" w:hAnsi="Cambria" w:cs="Arial"/>
          <w:color w:val="000000"/>
          <w:sz w:val="22"/>
          <w:szCs w:val="22"/>
        </w:rPr>
        <w:tab/>
        <w:t>**</w:t>
      </w:r>
    </w:p>
    <w:p w:rsidR="00045289" w:rsidRDefault="002B0E44" w:rsidP="002B0E44">
      <w:pPr>
        <w:widowControl w:val="0"/>
        <w:tabs>
          <w:tab w:val="left" w:pos="960"/>
        </w:tabs>
        <w:autoSpaceDE w:val="0"/>
        <w:autoSpaceDN w:val="0"/>
        <w:adjustRightInd w:val="0"/>
        <w:rPr>
          <w:rFonts w:ascii="Cambria" w:hAnsi="Cambria" w:cs="Arial"/>
          <w:color w:val="000000"/>
          <w:sz w:val="22"/>
          <w:szCs w:val="22"/>
        </w:rPr>
      </w:pPr>
      <w:r>
        <w:rPr>
          <w:rFonts w:ascii="Cambria" w:hAnsi="Cambria" w:cs="Arial"/>
          <w:sz w:val="22"/>
          <w:szCs w:val="22"/>
        </w:rPr>
        <w:t>70598</w:t>
      </w:r>
      <w:r w:rsidR="009A1810">
        <w:rPr>
          <w:rFonts w:ascii="Cambria" w:hAnsi="Cambria" w:cs="Arial"/>
          <w:sz w:val="22"/>
          <w:szCs w:val="22"/>
        </w:rPr>
        <w:tab/>
      </w:r>
      <w:r w:rsidR="009A1810">
        <w:rPr>
          <w:rFonts w:ascii="Cambria" w:hAnsi="Cambria" w:cs="Arial"/>
          <w:sz w:val="22"/>
          <w:szCs w:val="22"/>
        </w:rPr>
        <w:tab/>
      </w:r>
      <w:r w:rsidR="009A1810">
        <w:rPr>
          <w:rFonts w:ascii="Cambria" w:hAnsi="Cambria" w:cs="Arial"/>
          <w:sz w:val="22"/>
          <w:szCs w:val="22"/>
        </w:rPr>
        <w:tab/>
      </w:r>
      <w:r w:rsidR="009A1810">
        <w:rPr>
          <w:rFonts w:ascii="Cambria" w:hAnsi="Cambria" w:cs="Arial"/>
          <w:sz w:val="22"/>
          <w:szCs w:val="22"/>
        </w:rPr>
        <w:tab/>
      </w:r>
      <w:r w:rsidR="00045289">
        <w:rPr>
          <w:rFonts w:ascii="Cambria" w:hAnsi="Cambria" w:cs="Arial"/>
          <w:color w:val="000000"/>
          <w:sz w:val="22"/>
          <w:szCs w:val="22"/>
        </w:rPr>
        <w:t>F</w:t>
      </w:r>
      <w:r w:rsidR="00144441">
        <w:rPr>
          <w:rFonts w:ascii="Cambria" w:hAnsi="Cambria" w:cs="Arial"/>
          <w:color w:val="000000"/>
          <w:sz w:val="22"/>
          <w:szCs w:val="22"/>
        </w:rPr>
        <w:t xml:space="preserve"> </w:t>
      </w:r>
      <w:r w:rsidR="00144441">
        <w:rPr>
          <w:rFonts w:ascii="Cambria" w:hAnsi="Cambria" w:cs="Arial"/>
          <w:sz w:val="22"/>
          <w:szCs w:val="22"/>
        </w:rPr>
        <w:t>1:20pm – 4:20pm</w:t>
      </w:r>
      <w:r w:rsidR="00144441">
        <w:rPr>
          <w:rFonts w:ascii="Cambria" w:hAnsi="Cambria" w:cs="Arial"/>
          <w:sz w:val="22"/>
          <w:szCs w:val="22"/>
        </w:rPr>
        <w:tab/>
      </w:r>
      <w:r>
        <w:rPr>
          <w:rFonts w:ascii="Cambria" w:hAnsi="Cambria" w:cs="Arial"/>
          <w:sz w:val="22"/>
          <w:szCs w:val="22"/>
        </w:rPr>
        <w:t>LAB</w:t>
      </w:r>
      <w:r w:rsidR="00144441">
        <w:rPr>
          <w:rFonts w:ascii="Cambria" w:hAnsi="Cambria" w:cs="Arial"/>
          <w:sz w:val="22"/>
          <w:szCs w:val="22"/>
        </w:rPr>
        <w:tab/>
      </w:r>
      <w:r w:rsidR="00144441">
        <w:rPr>
          <w:rFonts w:ascii="Cambria" w:hAnsi="Cambria" w:cs="Arial"/>
          <w:sz w:val="22"/>
          <w:szCs w:val="22"/>
        </w:rPr>
        <w:tab/>
      </w:r>
      <w:r w:rsidR="00144441">
        <w:rPr>
          <w:rFonts w:ascii="Cambria" w:hAnsi="Cambria" w:cs="Arial"/>
          <w:sz w:val="22"/>
          <w:szCs w:val="22"/>
        </w:rPr>
        <w:tab/>
      </w:r>
      <w:r w:rsidR="00045289">
        <w:rPr>
          <w:rFonts w:ascii="Cambria" w:hAnsi="Cambria" w:cs="Arial"/>
          <w:color w:val="000000"/>
          <w:sz w:val="22"/>
          <w:szCs w:val="22"/>
        </w:rPr>
        <w:t>**</w:t>
      </w:r>
    </w:p>
    <w:p w:rsidR="00045289" w:rsidRDefault="00045289">
      <w:pPr>
        <w:widowControl w:val="0"/>
        <w:tabs>
          <w:tab w:val="left" w:pos="960"/>
        </w:tabs>
        <w:autoSpaceDE w:val="0"/>
        <w:autoSpaceDN w:val="0"/>
        <w:adjustRightInd w:val="0"/>
        <w:rPr>
          <w:rFonts w:ascii="Cambria" w:hAnsi="Cambria" w:cs="Arial"/>
          <w:color w:val="000000"/>
          <w:sz w:val="22"/>
          <w:szCs w:val="22"/>
        </w:rPr>
      </w:pPr>
      <w:r>
        <w:rPr>
          <w:rFonts w:ascii="Cambria" w:hAnsi="Cambria" w:cs="Arial"/>
          <w:color w:val="000000"/>
          <w:sz w:val="22"/>
          <w:szCs w:val="22"/>
        </w:rPr>
        <w:t xml:space="preserve">This is a LAB section.  Students must also register for the following LECTURE section: CRN </w:t>
      </w:r>
      <w:r w:rsidR="003C1BB3">
        <w:rPr>
          <w:rFonts w:ascii="Cambria" w:hAnsi="Cambria" w:cs="Arial"/>
          <w:color w:val="000000"/>
          <w:sz w:val="22"/>
          <w:szCs w:val="22"/>
        </w:rPr>
        <w:t>72</w:t>
      </w:r>
      <w:r w:rsidR="00144441">
        <w:rPr>
          <w:rFonts w:ascii="Cambria" w:hAnsi="Cambria" w:cs="Arial"/>
          <w:color w:val="000000"/>
          <w:sz w:val="22"/>
          <w:szCs w:val="22"/>
        </w:rPr>
        <w:t>026</w:t>
      </w:r>
    </w:p>
    <w:p w:rsidR="00045289" w:rsidRDefault="00045289">
      <w:pPr>
        <w:widowControl w:val="0"/>
        <w:tabs>
          <w:tab w:val="left" w:pos="960"/>
        </w:tabs>
        <w:autoSpaceDE w:val="0"/>
        <w:autoSpaceDN w:val="0"/>
        <w:adjustRightInd w:val="0"/>
        <w:rPr>
          <w:rFonts w:ascii="Cambria" w:hAnsi="Cambria" w:cs="Arial"/>
          <w:color w:val="000000"/>
          <w:sz w:val="22"/>
          <w:szCs w:val="22"/>
        </w:rPr>
      </w:pPr>
      <w:r>
        <w:rPr>
          <w:rFonts w:ascii="Cambria" w:hAnsi="Cambria" w:cs="Arial"/>
          <w:sz w:val="22"/>
          <w:szCs w:val="22"/>
        </w:rPr>
        <w:tab/>
      </w:r>
    </w:p>
    <w:p w:rsidR="00045289" w:rsidRDefault="00045289">
      <w:pPr>
        <w:widowControl w:val="0"/>
        <w:tabs>
          <w:tab w:val="left" w:pos="90"/>
        </w:tabs>
        <w:autoSpaceDE w:val="0"/>
        <w:autoSpaceDN w:val="0"/>
        <w:adjustRightInd w:val="0"/>
        <w:rPr>
          <w:rFonts w:ascii="Cambria" w:hAnsi="Cambria" w:cs="Arial"/>
          <w:color w:val="000000"/>
          <w:sz w:val="22"/>
          <w:szCs w:val="22"/>
        </w:rPr>
      </w:pPr>
      <w:r>
        <w:rPr>
          <w:rFonts w:ascii="Cambria" w:hAnsi="Cambria" w:cs="Palatino Linotype"/>
          <w:b/>
          <w:sz w:val="22"/>
          <w:szCs w:val="22"/>
        </w:rPr>
        <w:t xml:space="preserve">Course Description: </w:t>
      </w:r>
      <w:r>
        <w:rPr>
          <w:rFonts w:ascii="Cambria" w:hAnsi="Cambria" w:cs="Arial"/>
          <w:color w:val="000000"/>
          <w:sz w:val="22"/>
          <w:szCs w:val="22"/>
        </w:rPr>
        <w:t>An introduction for science majors to atomic and molecular structure.  Topics include matter and energy, gaseous state, chemical calculations, atoms, sub-atomic particles, electronic structure of atoms, bonding theory, and thermodynamics.  Laboratory coordinated with lecture includes quantitative procedures</w:t>
      </w:r>
      <w:r w:rsidR="009A1810">
        <w:rPr>
          <w:rFonts w:ascii="Cambria" w:hAnsi="Cambria" w:cs="Arial"/>
          <w:color w:val="000000"/>
          <w:sz w:val="22"/>
          <w:szCs w:val="22"/>
        </w:rPr>
        <w:t>.</w:t>
      </w:r>
    </w:p>
    <w:p w:rsidR="009A1810" w:rsidRDefault="009A1810">
      <w:pPr>
        <w:widowControl w:val="0"/>
        <w:tabs>
          <w:tab w:val="left" w:pos="90"/>
        </w:tabs>
        <w:autoSpaceDE w:val="0"/>
        <w:autoSpaceDN w:val="0"/>
        <w:adjustRightInd w:val="0"/>
        <w:rPr>
          <w:rFonts w:ascii="Cambria" w:hAnsi="Cambria" w:cs="Tahoma"/>
          <w:color w:val="000000"/>
          <w:sz w:val="22"/>
          <w:szCs w:val="22"/>
        </w:rPr>
      </w:pPr>
    </w:p>
    <w:p w:rsidR="00E37297" w:rsidRDefault="00E37297" w:rsidP="00E37297">
      <w:pPr>
        <w:autoSpaceDE w:val="0"/>
        <w:autoSpaceDN w:val="0"/>
        <w:adjustRightInd w:val="0"/>
        <w:rPr>
          <w:rFonts w:ascii="Cambria" w:hAnsi="Cambria"/>
          <w:sz w:val="22"/>
          <w:szCs w:val="22"/>
        </w:rPr>
      </w:pPr>
      <w:r>
        <w:rPr>
          <w:rFonts w:ascii="Cambria" w:hAnsi="Cambria"/>
          <w:color w:val="000000"/>
          <w:sz w:val="22"/>
          <w:szCs w:val="22"/>
        </w:rPr>
        <w:t>**********************************</w:t>
      </w:r>
    </w:p>
    <w:p w:rsidR="002B0E44" w:rsidRDefault="002B0E44" w:rsidP="002B0E44">
      <w:pPr>
        <w:jc w:val="both"/>
        <w:rPr>
          <w:rFonts w:ascii="Cambria" w:hAnsi="Cambria" w:cs="Palatino Linotype"/>
          <w:b/>
          <w:bCs/>
          <w:sz w:val="22"/>
          <w:szCs w:val="22"/>
        </w:rPr>
      </w:pPr>
      <w:r>
        <w:rPr>
          <w:rFonts w:ascii="Cambria" w:hAnsi="Cambria" w:cs="Palatino Linotype"/>
          <w:b/>
          <w:bCs/>
          <w:sz w:val="22"/>
          <w:szCs w:val="22"/>
        </w:rPr>
        <w:t>CIS 102T</w:t>
      </w:r>
      <w:r>
        <w:rPr>
          <w:rFonts w:ascii="Cambria" w:hAnsi="Cambria" w:cs="Palatino Linotype"/>
          <w:b/>
          <w:bCs/>
          <w:sz w:val="22"/>
          <w:szCs w:val="22"/>
        </w:rPr>
        <w:tab/>
        <w:t>Intergenerational Computing</w:t>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t>3 crs</w:t>
      </w:r>
    </w:p>
    <w:p w:rsidR="002B0E44" w:rsidRDefault="002B0E44" w:rsidP="002B0E44">
      <w:pPr>
        <w:jc w:val="both"/>
        <w:rPr>
          <w:rFonts w:ascii="Cambria" w:hAnsi="Cambria" w:cs="Palatino Linotype"/>
          <w:bCs/>
          <w:sz w:val="22"/>
          <w:szCs w:val="22"/>
        </w:rPr>
      </w:pPr>
      <w:r>
        <w:rPr>
          <w:rFonts w:ascii="Cambria" w:hAnsi="Cambria" w:cs="Palatino Linotype"/>
          <w:bCs/>
          <w:sz w:val="22"/>
          <w:szCs w:val="22"/>
        </w:rPr>
        <w:t>Area of Knowledge I/Civic Engagement, Service Learning</w:t>
      </w:r>
    </w:p>
    <w:p w:rsidR="002B0E44" w:rsidRDefault="009A1810" w:rsidP="002B0E44">
      <w:pPr>
        <w:jc w:val="both"/>
        <w:rPr>
          <w:rFonts w:ascii="Cambria" w:hAnsi="Cambria" w:cs="Palatino Linotype"/>
          <w:bCs/>
          <w:sz w:val="22"/>
          <w:szCs w:val="22"/>
        </w:rPr>
      </w:pPr>
      <w:r>
        <w:rPr>
          <w:rFonts w:ascii="Cambria" w:hAnsi="Cambria" w:cs="Palatino Linotype"/>
          <w:bCs/>
          <w:sz w:val="22"/>
          <w:szCs w:val="22"/>
        </w:rPr>
        <w:t>73844</w:t>
      </w:r>
      <w:r w:rsidR="002B0E44">
        <w:rPr>
          <w:rFonts w:ascii="Cambria" w:hAnsi="Cambria" w:cs="Palatino Linotype"/>
          <w:bCs/>
          <w:sz w:val="22"/>
          <w:szCs w:val="22"/>
        </w:rPr>
        <w:tab/>
      </w:r>
      <w:r w:rsidR="002B0E44">
        <w:rPr>
          <w:rFonts w:ascii="Cambria" w:hAnsi="Cambria" w:cs="Palatino Linotype"/>
          <w:bCs/>
          <w:sz w:val="22"/>
          <w:szCs w:val="22"/>
        </w:rPr>
        <w:tab/>
      </w:r>
      <w:r w:rsidR="002B0E44">
        <w:rPr>
          <w:rFonts w:ascii="Cambria" w:hAnsi="Cambria" w:cs="Palatino Linotype"/>
          <w:bCs/>
          <w:sz w:val="22"/>
          <w:szCs w:val="22"/>
        </w:rPr>
        <w:tab/>
      </w:r>
      <w:r w:rsidR="002B0E44">
        <w:rPr>
          <w:rFonts w:ascii="Cambria" w:hAnsi="Cambria" w:cs="Palatino Linotype"/>
          <w:bCs/>
          <w:sz w:val="22"/>
          <w:szCs w:val="22"/>
        </w:rPr>
        <w:tab/>
      </w:r>
      <w:r>
        <w:rPr>
          <w:rFonts w:ascii="Cambria" w:hAnsi="Cambria" w:cs="Palatino Linotype"/>
          <w:bCs/>
          <w:sz w:val="22"/>
          <w:szCs w:val="22"/>
        </w:rPr>
        <w:t>T 2:25</w:t>
      </w:r>
      <w:r w:rsidR="002B0E44">
        <w:rPr>
          <w:rFonts w:ascii="Cambria" w:hAnsi="Cambria" w:cs="Palatino Linotype"/>
          <w:bCs/>
          <w:sz w:val="22"/>
          <w:szCs w:val="22"/>
        </w:rPr>
        <w:t>pm</w:t>
      </w:r>
      <w:r>
        <w:rPr>
          <w:rFonts w:ascii="Cambria" w:hAnsi="Cambria" w:cs="Palatino Linotype"/>
          <w:bCs/>
          <w:sz w:val="22"/>
          <w:szCs w:val="22"/>
        </w:rPr>
        <w:t xml:space="preserve"> – 4:25pm</w:t>
      </w:r>
      <w:r w:rsidR="002B0E44">
        <w:rPr>
          <w:rFonts w:ascii="Cambria" w:hAnsi="Cambria" w:cs="Palatino Linotype"/>
          <w:bCs/>
          <w:sz w:val="22"/>
          <w:szCs w:val="22"/>
        </w:rPr>
        <w:tab/>
      </w:r>
      <w:r w:rsidR="002B0E44">
        <w:rPr>
          <w:rFonts w:ascii="Cambria" w:hAnsi="Cambria" w:cs="Palatino Linotype"/>
          <w:bCs/>
          <w:sz w:val="22"/>
          <w:szCs w:val="22"/>
        </w:rPr>
        <w:tab/>
      </w:r>
      <w:r w:rsidR="002B0E44">
        <w:rPr>
          <w:rFonts w:ascii="Cambria" w:hAnsi="Cambria" w:cs="Palatino Linotype"/>
          <w:bCs/>
          <w:sz w:val="22"/>
          <w:szCs w:val="22"/>
        </w:rPr>
        <w:tab/>
        <w:t>Coppola, J.</w:t>
      </w:r>
    </w:p>
    <w:p w:rsidR="009A1810" w:rsidRDefault="009A1810" w:rsidP="002B0E44">
      <w:pPr>
        <w:rPr>
          <w:rFonts w:ascii="Cambria" w:hAnsi="Cambria" w:cs="Palatino Linotype"/>
          <w:b/>
          <w:bCs/>
          <w:sz w:val="22"/>
          <w:szCs w:val="22"/>
        </w:rPr>
      </w:pPr>
    </w:p>
    <w:p w:rsidR="002B0E44" w:rsidRDefault="002B0E44" w:rsidP="002B0E44">
      <w:pPr>
        <w:rPr>
          <w:rFonts w:ascii="Cambria" w:hAnsi="Cambria"/>
          <w:sz w:val="22"/>
          <w:szCs w:val="22"/>
        </w:rPr>
      </w:pPr>
      <w:r>
        <w:rPr>
          <w:rFonts w:ascii="Cambria" w:hAnsi="Cambria" w:cs="Palatino Linotype"/>
          <w:b/>
          <w:bCs/>
          <w:sz w:val="22"/>
          <w:szCs w:val="22"/>
        </w:rPr>
        <w:t xml:space="preserve">Course Description: </w:t>
      </w:r>
      <w:r>
        <w:rPr>
          <w:rFonts w:ascii="Cambria" w:hAnsi="Cambria" w:cs="Palatino Linotype"/>
          <w:b/>
          <w:bCs/>
          <w:sz w:val="22"/>
          <w:szCs w:val="22"/>
        </w:rPr>
        <w:tab/>
      </w:r>
      <w:r w:rsidRPr="008D2F2A">
        <w:rPr>
          <w:rFonts w:ascii="Cambria" w:hAnsi="Cambria"/>
          <w:sz w:val="22"/>
          <w:szCs w:val="22"/>
        </w:rPr>
        <w:t>This course is designed to teach students the fundamentals of the PC and digital media technologies as well as the social and sociological aspects of the aging process. Students will work in teams visiting elderly seniors in adult day care centers and senior community centers to teach them to utilize digital media devices, web browsers, and email. This will provide students with an in-depth understanding and respect of both senior citizens and intergenerational computing.</w:t>
      </w:r>
    </w:p>
    <w:p w:rsidR="009A1810" w:rsidRDefault="009A1810" w:rsidP="002B0E44">
      <w:pPr>
        <w:rPr>
          <w:rFonts w:ascii="Cambria" w:hAnsi="Cambria"/>
          <w:sz w:val="22"/>
          <w:szCs w:val="22"/>
        </w:rPr>
      </w:pPr>
    </w:p>
    <w:p w:rsidR="009A1810" w:rsidRPr="00E37297" w:rsidRDefault="00E37297" w:rsidP="00E37297">
      <w:pPr>
        <w:autoSpaceDE w:val="0"/>
        <w:autoSpaceDN w:val="0"/>
        <w:adjustRightInd w:val="0"/>
        <w:rPr>
          <w:rFonts w:ascii="Cambria" w:hAnsi="Cambria"/>
          <w:sz w:val="22"/>
          <w:szCs w:val="22"/>
        </w:rPr>
      </w:pPr>
      <w:r>
        <w:rPr>
          <w:rFonts w:ascii="Cambria" w:hAnsi="Cambria"/>
          <w:color w:val="000000"/>
          <w:sz w:val="22"/>
          <w:szCs w:val="22"/>
        </w:rPr>
        <w:t>**********************************</w:t>
      </w:r>
    </w:p>
    <w:p w:rsidR="00045289" w:rsidRDefault="00045289">
      <w:pPr>
        <w:widowControl w:val="0"/>
        <w:tabs>
          <w:tab w:val="left" w:pos="90"/>
        </w:tabs>
        <w:autoSpaceDE w:val="0"/>
        <w:autoSpaceDN w:val="0"/>
        <w:adjustRightInd w:val="0"/>
        <w:rPr>
          <w:rFonts w:ascii="Cambria" w:hAnsi="Cambria" w:cs="Arial"/>
          <w:color w:val="000000"/>
          <w:sz w:val="22"/>
          <w:szCs w:val="22"/>
        </w:rPr>
      </w:pPr>
      <w:r>
        <w:rPr>
          <w:rFonts w:ascii="Cambria" w:hAnsi="Cambria" w:cs="Arial"/>
          <w:b/>
          <w:bCs/>
          <w:color w:val="000000"/>
          <w:sz w:val="22"/>
          <w:szCs w:val="22"/>
        </w:rPr>
        <w:t>COM</w:t>
      </w:r>
      <w:r>
        <w:rPr>
          <w:rFonts w:ascii="Cambria" w:hAnsi="Cambria" w:cs="Arial"/>
          <w:sz w:val="22"/>
          <w:szCs w:val="22"/>
        </w:rPr>
        <w:tab/>
      </w:r>
      <w:r>
        <w:rPr>
          <w:rFonts w:ascii="Cambria" w:hAnsi="Cambria" w:cs="Arial"/>
          <w:b/>
          <w:bCs/>
          <w:color w:val="000000"/>
          <w:sz w:val="22"/>
          <w:szCs w:val="22"/>
        </w:rPr>
        <w:t>200</w:t>
      </w:r>
      <w:r>
        <w:rPr>
          <w:rFonts w:ascii="Cambria" w:hAnsi="Cambria" w:cs="Arial"/>
          <w:sz w:val="22"/>
          <w:szCs w:val="22"/>
        </w:rPr>
        <w:tab/>
      </w:r>
      <w:r>
        <w:rPr>
          <w:rFonts w:ascii="Cambria" w:hAnsi="Cambria" w:cs="Arial"/>
          <w:b/>
          <w:bCs/>
          <w:color w:val="000000"/>
          <w:sz w:val="22"/>
          <w:szCs w:val="22"/>
        </w:rPr>
        <w:t>Public Speaking</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3C1BB3">
        <w:rPr>
          <w:rFonts w:ascii="Cambria" w:hAnsi="Cambria" w:cs="Arial"/>
          <w:sz w:val="22"/>
          <w:szCs w:val="22"/>
        </w:rPr>
        <w:tab/>
      </w:r>
      <w:r>
        <w:rPr>
          <w:rFonts w:ascii="Cambria" w:hAnsi="Cambria" w:cs="Arial"/>
          <w:b/>
          <w:bCs/>
          <w:color w:val="000000"/>
          <w:sz w:val="22"/>
          <w:szCs w:val="22"/>
        </w:rPr>
        <w:t>3</w:t>
      </w:r>
      <w:r>
        <w:rPr>
          <w:rFonts w:ascii="Cambria" w:hAnsi="Cambria" w:cs="Arial"/>
          <w:sz w:val="22"/>
          <w:szCs w:val="22"/>
        </w:rPr>
        <w:t xml:space="preserve"> </w:t>
      </w:r>
      <w:r>
        <w:rPr>
          <w:rFonts w:ascii="Cambria" w:hAnsi="Cambria" w:cs="Arial"/>
          <w:color w:val="000000"/>
          <w:sz w:val="22"/>
          <w:szCs w:val="22"/>
        </w:rPr>
        <w:t>crs</w:t>
      </w:r>
    </w:p>
    <w:p w:rsidR="00045289" w:rsidRDefault="00045289">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Sophomore Standing, Foundation Course</w:t>
      </w:r>
    </w:p>
    <w:p w:rsidR="00045289" w:rsidRDefault="009A1810">
      <w:pPr>
        <w:rPr>
          <w:rFonts w:ascii="Cambria" w:hAnsi="Cambria"/>
          <w:color w:val="000000"/>
          <w:sz w:val="22"/>
          <w:szCs w:val="22"/>
        </w:rPr>
      </w:pPr>
      <w:r>
        <w:rPr>
          <w:rFonts w:ascii="Cambria" w:hAnsi="Cambria"/>
          <w:color w:val="000000"/>
          <w:sz w:val="22"/>
          <w:szCs w:val="22"/>
        </w:rPr>
        <w:t>70524</w:t>
      </w:r>
      <w:r w:rsidR="00B171C5">
        <w:rPr>
          <w:rFonts w:ascii="Cambria" w:hAnsi="Cambria"/>
          <w:color w:val="000000"/>
          <w:sz w:val="22"/>
          <w:szCs w:val="22"/>
        </w:rPr>
        <w:tab/>
      </w:r>
      <w:r w:rsidR="00B171C5">
        <w:rPr>
          <w:rFonts w:ascii="Cambria" w:hAnsi="Cambria"/>
          <w:color w:val="000000"/>
          <w:sz w:val="22"/>
          <w:szCs w:val="22"/>
        </w:rPr>
        <w:tab/>
      </w:r>
      <w:r w:rsidR="00B171C5">
        <w:rPr>
          <w:rFonts w:ascii="Cambria" w:hAnsi="Cambria"/>
          <w:color w:val="000000"/>
          <w:sz w:val="22"/>
          <w:szCs w:val="22"/>
        </w:rPr>
        <w:tab/>
      </w:r>
      <w:r>
        <w:rPr>
          <w:rFonts w:ascii="Cambria" w:hAnsi="Cambria"/>
          <w:color w:val="000000"/>
          <w:sz w:val="22"/>
          <w:szCs w:val="22"/>
        </w:rPr>
        <w:tab/>
      </w:r>
      <w:r w:rsidR="00B171C5">
        <w:rPr>
          <w:rFonts w:ascii="Cambria" w:hAnsi="Cambria"/>
          <w:color w:val="000000"/>
          <w:sz w:val="22"/>
          <w:szCs w:val="22"/>
        </w:rPr>
        <w:t>TR 12:15pm – 1:40pm</w:t>
      </w:r>
      <w:r w:rsidR="00E8367D">
        <w:rPr>
          <w:rFonts w:ascii="Cambria" w:hAnsi="Cambria"/>
          <w:color w:val="000000"/>
          <w:sz w:val="22"/>
          <w:szCs w:val="22"/>
        </w:rPr>
        <w:tab/>
      </w:r>
      <w:r w:rsidR="00E8367D">
        <w:rPr>
          <w:rFonts w:ascii="Cambria" w:hAnsi="Cambria"/>
          <w:color w:val="000000"/>
          <w:sz w:val="22"/>
          <w:szCs w:val="22"/>
        </w:rPr>
        <w:tab/>
      </w:r>
      <w:r w:rsidR="00E8367D">
        <w:rPr>
          <w:rFonts w:ascii="Cambria" w:hAnsi="Cambria"/>
          <w:color w:val="000000"/>
          <w:sz w:val="22"/>
          <w:szCs w:val="22"/>
        </w:rPr>
        <w:tab/>
      </w:r>
      <w:r w:rsidR="00B171C5">
        <w:rPr>
          <w:rFonts w:ascii="Cambria" w:hAnsi="Cambria"/>
          <w:color w:val="000000"/>
          <w:sz w:val="22"/>
          <w:szCs w:val="22"/>
        </w:rPr>
        <w:tab/>
      </w:r>
      <w:r w:rsidR="00F61B4F">
        <w:rPr>
          <w:rFonts w:ascii="Cambria" w:hAnsi="Cambria"/>
          <w:color w:val="000000"/>
          <w:sz w:val="22"/>
          <w:szCs w:val="22"/>
        </w:rPr>
        <w:t>Kolluri, S.</w:t>
      </w:r>
    </w:p>
    <w:p w:rsidR="009A1810" w:rsidRDefault="009A1810">
      <w:pPr>
        <w:rPr>
          <w:rFonts w:ascii="Cambria" w:hAnsi="Cambria"/>
          <w:sz w:val="22"/>
          <w:szCs w:val="22"/>
        </w:rPr>
      </w:pPr>
    </w:p>
    <w:p w:rsidR="00045289" w:rsidRDefault="00045289">
      <w:pPr>
        <w:widowControl w:val="0"/>
        <w:tabs>
          <w:tab w:val="left" w:pos="90"/>
        </w:tabs>
        <w:autoSpaceDE w:val="0"/>
        <w:autoSpaceDN w:val="0"/>
        <w:adjustRightInd w:val="0"/>
        <w:rPr>
          <w:rFonts w:ascii="Cambria" w:hAnsi="Cambria" w:cs="Arial"/>
          <w:color w:val="000000"/>
          <w:sz w:val="22"/>
          <w:szCs w:val="22"/>
        </w:rPr>
      </w:pPr>
      <w:r>
        <w:rPr>
          <w:rFonts w:ascii="Cambria" w:hAnsi="Cambria" w:cs="Palatino Linotype"/>
          <w:b/>
          <w:bCs/>
          <w:sz w:val="22"/>
          <w:szCs w:val="22"/>
        </w:rPr>
        <w:t>Course Description:</w:t>
      </w:r>
      <w:r>
        <w:rPr>
          <w:rFonts w:ascii="Cambria" w:hAnsi="Cambria" w:cs="Palatino Linotype"/>
          <w:sz w:val="22"/>
          <w:szCs w:val="22"/>
        </w:rPr>
        <w:t xml:space="preserve"> </w:t>
      </w:r>
      <w:r>
        <w:rPr>
          <w:rFonts w:ascii="Cambria" w:hAnsi="Cambria" w:cs="Arial"/>
          <w:color w:val="000000"/>
          <w:sz w:val="22"/>
          <w:szCs w:val="22"/>
        </w:rPr>
        <w:t>The course is devoted to instruction in the mechanics of writing and presenting one's own material.  This will include such things as the following: outlining, addressing varied audiences, style, and appropriate techniques of delivery, as well as the use of technology to enhance one's presentation.  It is a pragmatic, skills-oriented course designed to provide a context for practicing the construction and presentation of well-reasoned public messages.</w:t>
      </w:r>
    </w:p>
    <w:p w:rsidR="00CA3C99" w:rsidRDefault="00CA3C99">
      <w:pPr>
        <w:widowControl w:val="0"/>
        <w:tabs>
          <w:tab w:val="left" w:pos="90"/>
        </w:tabs>
        <w:autoSpaceDE w:val="0"/>
        <w:autoSpaceDN w:val="0"/>
        <w:adjustRightInd w:val="0"/>
        <w:rPr>
          <w:rFonts w:ascii="Cambria" w:hAnsi="Cambria" w:cs="Arial"/>
          <w:color w:val="000000"/>
          <w:sz w:val="22"/>
          <w:szCs w:val="22"/>
        </w:rPr>
      </w:pPr>
    </w:p>
    <w:p w:rsidR="00045289" w:rsidRDefault="00045289">
      <w:pPr>
        <w:jc w:val="both"/>
        <w:rPr>
          <w:rFonts w:ascii="Cambria" w:hAnsi="Cambria" w:cs="Palatino Linotype"/>
          <w:sz w:val="22"/>
          <w:szCs w:val="22"/>
        </w:rPr>
      </w:pPr>
      <w:r>
        <w:rPr>
          <w:rFonts w:ascii="Cambria" w:hAnsi="Cambria" w:cs="Palatino Linotype"/>
          <w:sz w:val="22"/>
          <w:szCs w:val="22"/>
        </w:rPr>
        <w:t>**********************************</w:t>
      </w:r>
    </w:p>
    <w:p w:rsidR="00045289" w:rsidRDefault="00045289">
      <w:pPr>
        <w:widowControl w:val="0"/>
        <w:tabs>
          <w:tab w:val="left" w:pos="960"/>
        </w:tabs>
        <w:autoSpaceDE w:val="0"/>
        <w:autoSpaceDN w:val="0"/>
        <w:adjustRightInd w:val="0"/>
        <w:spacing w:before="21"/>
        <w:rPr>
          <w:rFonts w:ascii="Cambria" w:hAnsi="Cambria" w:cs="Arial"/>
          <w:color w:val="000000"/>
          <w:sz w:val="22"/>
          <w:szCs w:val="22"/>
        </w:rPr>
      </w:pPr>
      <w:r>
        <w:rPr>
          <w:rFonts w:ascii="Cambria" w:hAnsi="Cambria" w:cs="Arial"/>
          <w:b/>
          <w:bCs/>
          <w:color w:val="000000"/>
          <w:sz w:val="22"/>
          <w:szCs w:val="22"/>
        </w:rPr>
        <w:t>ENG</w:t>
      </w:r>
      <w:r>
        <w:rPr>
          <w:rFonts w:ascii="Cambria" w:hAnsi="Cambria" w:cs="Arial"/>
          <w:sz w:val="22"/>
          <w:szCs w:val="22"/>
        </w:rPr>
        <w:tab/>
      </w:r>
      <w:r>
        <w:rPr>
          <w:rFonts w:ascii="Cambria" w:hAnsi="Cambria" w:cs="Arial"/>
          <w:b/>
          <w:bCs/>
          <w:color w:val="000000"/>
          <w:sz w:val="22"/>
          <w:szCs w:val="22"/>
        </w:rPr>
        <w:t>201</w:t>
      </w:r>
      <w:r>
        <w:rPr>
          <w:rFonts w:ascii="Cambria" w:hAnsi="Cambria" w:cs="Arial"/>
          <w:sz w:val="22"/>
          <w:szCs w:val="22"/>
        </w:rPr>
        <w:tab/>
      </w:r>
      <w:r>
        <w:rPr>
          <w:rFonts w:ascii="Cambria" w:hAnsi="Cambria" w:cs="Arial"/>
          <w:b/>
          <w:bCs/>
          <w:color w:val="000000"/>
          <w:sz w:val="22"/>
          <w:szCs w:val="22"/>
        </w:rPr>
        <w:t>Writing in the Disciplines</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3C1BB3">
        <w:rPr>
          <w:rFonts w:ascii="Cambria" w:hAnsi="Cambria" w:cs="Arial"/>
          <w:sz w:val="22"/>
          <w:szCs w:val="22"/>
        </w:rPr>
        <w:tab/>
      </w:r>
      <w:r>
        <w:rPr>
          <w:rFonts w:ascii="Cambria" w:hAnsi="Cambria" w:cs="Arial"/>
          <w:b/>
          <w:bCs/>
          <w:color w:val="000000"/>
          <w:sz w:val="22"/>
          <w:szCs w:val="22"/>
        </w:rPr>
        <w:t>3</w:t>
      </w:r>
      <w:r>
        <w:rPr>
          <w:rFonts w:ascii="Cambria" w:hAnsi="Cambria" w:cs="Arial"/>
          <w:sz w:val="22"/>
          <w:szCs w:val="22"/>
        </w:rPr>
        <w:t xml:space="preserve"> </w:t>
      </w:r>
      <w:r>
        <w:rPr>
          <w:rFonts w:ascii="Cambria" w:hAnsi="Cambria" w:cs="Arial"/>
          <w:color w:val="000000"/>
          <w:sz w:val="22"/>
          <w:szCs w:val="22"/>
        </w:rPr>
        <w:t>crs</w:t>
      </w:r>
    </w:p>
    <w:p w:rsidR="00045289" w:rsidRDefault="00045289">
      <w:pPr>
        <w:widowControl w:val="0"/>
        <w:tabs>
          <w:tab w:val="left" w:pos="90"/>
        </w:tabs>
        <w:autoSpaceDE w:val="0"/>
        <w:autoSpaceDN w:val="0"/>
        <w:adjustRightInd w:val="0"/>
        <w:spacing w:before="25"/>
        <w:rPr>
          <w:rFonts w:ascii="Cambria" w:hAnsi="Cambria" w:cs="Arial"/>
          <w:color w:val="000000"/>
          <w:sz w:val="22"/>
          <w:szCs w:val="22"/>
        </w:rPr>
      </w:pPr>
      <w:r>
        <w:rPr>
          <w:rFonts w:ascii="Cambria" w:hAnsi="Cambria" w:cs="Arial"/>
          <w:color w:val="000000"/>
          <w:sz w:val="22"/>
          <w:szCs w:val="22"/>
        </w:rPr>
        <w:t>Sophomore Standing, Foundation Course</w:t>
      </w:r>
    </w:p>
    <w:p w:rsidR="00045289" w:rsidRDefault="00045289">
      <w:pPr>
        <w:pStyle w:val="Default"/>
        <w:rPr>
          <w:rFonts w:ascii="Cambria" w:hAnsi="Cambria"/>
          <w:sz w:val="22"/>
          <w:szCs w:val="22"/>
        </w:rPr>
      </w:pPr>
      <w:r>
        <w:rPr>
          <w:rFonts w:ascii="Cambria" w:hAnsi="Cambria" w:cs="Arial"/>
          <w:sz w:val="22"/>
          <w:szCs w:val="22"/>
        </w:rPr>
        <w:t xml:space="preserve">Pre-Requisite of ENG 120   </w:t>
      </w:r>
    </w:p>
    <w:p w:rsidR="00045289" w:rsidRDefault="00CA3C99">
      <w:pPr>
        <w:widowControl w:val="0"/>
        <w:tabs>
          <w:tab w:val="left" w:pos="90"/>
          <w:tab w:val="left" w:pos="960"/>
          <w:tab w:val="left" w:pos="2640"/>
          <w:tab w:val="left" w:pos="3360"/>
          <w:tab w:val="left" w:pos="4320"/>
          <w:tab w:val="left" w:pos="5280"/>
        </w:tabs>
        <w:autoSpaceDE w:val="0"/>
        <w:autoSpaceDN w:val="0"/>
        <w:adjustRightInd w:val="0"/>
        <w:spacing w:before="120"/>
        <w:rPr>
          <w:rFonts w:ascii="Cambria" w:hAnsi="Cambria" w:cs="Arial"/>
          <w:color w:val="000000"/>
          <w:sz w:val="22"/>
          <w:szCs w:val="22"/>
        </w:rPr>
      </w:pPr>
      <w:r>
        <w:rPr>
          <w:rFonts w:ascii="Cambria" w:hAnsi="Cambria" w:cs="Arial"/>
          <w:color w:val="000000"/>
          <w:sz w:val="22"/>
          <w:szCs w:val="22"/>
        </w:rPr>
        <w:t>71406</w:t>
      </w:r>
      <w:r>
        <w:rPr>
          <w:rFonts w:ascii="Cambria" w:hAnsi="Cambria" w:cs="Arial"/>
          <w:color w:val="000000"/>
          <w:sz w:val="22"/>
          <w:szCs w:val="22"/>
        </w:rPr>
        <w:tab/>
      </w:r>
      <w:r w:rsidR="00B171C5">
        <w:rPr>
          <w:rFonts w:ascii="Cambria" w:hAnsi="Cambria" w:cs="Arial"/>
          <w:color w:val="000000"/>
          <w:sz w:val="22"/>
          <w:szCs w:val="22"/>
        </w:rPr>
        <w:tab/>
      </w:r>
      <w:r w:rsidR="00045289">
        <w:rPr>
          <w:rFonts w:ascii="Cambria" w:hAnsi="Cambria" w:cs="Arial"/>
          <w:color w:val="000000"/>
          <w:sz w:val="22"/>
          <w:szCs w:val="22"/>
        </w:rPr>
        <w:t>M</w:t>
      </w:r>
      <w:r w:rsidR="00B171C5">
        <w:rPr>
          <w:rFonts w:ascii="Cambria" w:hAnsi="Cambria" w:cs="Arial"/>
          <w:color w:val="000000"/>
          <w:sz w:val="22"/>
          <w:szCs w:val="22"/>
        </w:rPr>
        <w:t>W 10:35am – 12:00pm</w:t>
      </w:r>
      <w:r w:rsidR="00B171C5">
        <w:rPr>
          <w:rFonts w:ascii="Cambria" w:hAnsi="Cambria" w:cs="Arial"/>
          <w:color w:val="000000"/>
          <w:sz w:val="22"/>
          <w:szCs w:val="22"/>
        </w:rPr>
        <w:tab/>
      </w:r>
      <w:r w:rsidR="00B171C5">
        <w:rPr>
          <w:rFonts w:ascii="Cambria" w:hAnsi="Cambria" w:cs="Arial"/>
          <w:color w:val="000000"/>
          <w:sz w:val="22"/>
          <w:szCs w:val="22"/>
        </w:rPr>
        <w:tab/>
      </w:r>
      <w:r w:rsidR="00B171C5">
        <w:rPr>
          <w:rFonts w:ascii="Cambria" w:hAnsi="Cambria" w:cs="Arial"/>
          <w:color w:val="000000"/>
          <w:sz w:val="22"/>
          <w:szCs w:val="22"/>
        </w:rPr>
        <w:tab/>
      </w:r>
      <w:r w:rsidR="00045289">
        <w:rPr>
          <w:rFonts w:ascii="Cambria" w:hAnsi="Cambria" w:cs="Arial"/>
          <w:color w:val="000000"/>
          <w:sz w:val="22"/>
          <w:szCs w:val="22"/>
        </w:rPr>
        <w:t xml:space="preserve">   </w:t>
      </w:r>
      <w:r>
        <w:rPr>
          <w:rFonts w:ascii="Cambria" w:hAnsi="Cambria" w:cs="Arial"/>
          <w:color w:val="000000"/>
          <w:sz w:val="22"/>
          <w:szCs w:val="22"/>
        </w:rPr>
        <w:tab/>
        <w:t>**</w:t>
      </w:r>
      <w:r w:rsidR="00045289">
        <w:rPr>
          <w:rFonts w:ascii="Cambria" w:hAnsi="Cambria" w:cs="Arial"/>
          <w:color w:val="000000"/>
          <w:sz w:val="22"/>
          <w:szCs w:val="22"/>
        </w:rPr>
        <w:t xml:space="preserve">      </w:t>
      </w:r>
      <w:r w:rsidR="00B171C5">
        <w:rPr>
          <w:rFonts w:ascii="Cambria" w:hAnsi="Cambria" w:cs="Arial"/>
          <w:color w:val="000000"/>
          <w:sz w:val="22"/>
          <w:szCs w:val="22"/>
        </w:rPr>
        <w:tab/>
      </w:r>
    </w:p>
    <w:p w:rsidR="00045289" w:rsidRDefault="00CA3C99">
      <w:pPr>
        <w:widowControl w:val="0"/>
        <w:tabs>
          <w:tab w:val="left" w:pos="2640"/>
          <w:tab w:val="left" w:pos="3360"/>
          <w:tab w:val="left" w:pos="4320"/>
        </w:tabs>
        <w:autoSpaceDE w:val="0"/>
        <w:autoSpaceDN w:val="0"/>
        <w:adjustRightInd w:val="0"/>
        <w:rPr>
          <w:rFonts w:ascii="Cambria" w:hAnsi="Cambria" w:cs="Arial"/>
          <w:color w:val="000000"/>
          <w:sz w:val="22"/>
          <w:szCs w:val="22"/>
        </w:rPr>
      </w:pPr>
      <w:r>
        <w:rPr>
          <w:rFonts w:ascii="Cambria" w:hAnsi="Cambria" w:cs="Arial"/>
          <w:color w:val="000000"/>
          <w:sz w:val="22"/>
          <w:szCs w:val="22"/>
        </w:rPr>
        <w:t>72288</w:t>
      </w:r>
      <w:r w:rsidR="00B171C5">
        <w:rPr>
          <w:rFonts w:ascii="Cambria" w:hAnsi="Cambria" w:cs="Arial"/>
          <w:color w:val="000000"/>
          <w:sz w:val="22"/>
          <w:szCs w:val="22"/>
        </w:rPr>
        <w:tab/>
        <w:t>MW 10:35am – 12:00pm</w:t>
      </w:r>
      <w:r w:rsidR="00B171C5">
        <w:rPr>
          <w:rFonts w:ascii="Cambria" w:hAnsi="Cambria" w:cs="Arial"/>
          <w:color w:val="000000"/>
          <w:sz w:val="22"/>
          <w:szCs w:val="22"/>
        </w:rPr>
        <w:tab/>
      </w:r>
      <w:r w:rsidR="00B171C5">
        <w:rPr>
          <w:rFonts w:ascii="Cambria" w:hAnsi="Cambria" w:cs="Arial"/>
          <w:color w:val="000000"/>
          <w:sz w:val="22"/>
          <w:szCs w:val="22"/>
        </w:rPr>
        <w:tab/>
      </w:r>
      <w:r w:rsidR="00B171C5">
        <w:rPr>
          <w:rFonts w:ascii="Cambria" w:hAnsi="Cambria" w:cs="Arial"/>
          <w:color w:val="000000"/>
          <w:sz w:val="22"/>
          <w:szCs w:val="22"/>
        </w:rPr>
        <w:tab/>
      </w:r>
      <w:r w:rsidR="00B171C5">
        <w:rPr>
          <w:rFonts w:ascii="Cambria" w:hAnsi="Cambria" w:cs="Arial"/>
          <w:color w:val="000000"/>
          <w:sz w:val="22"/>
          <w:szCs w:val="22"/>
        </w:rPr>
        <w:tab/>
      </w:r>
      <w:r w:rsidR="00BC33D3">
        <w:rPr>
          <w:rFonts w:ascii="Cambria" w:hAnsi="Cambria" w:cs="Arial"/>
          <w:color w:val="000000"/>
          <w:sz w:val="22"/>
          <w:szCs w:val="22"/>
        </w:rPr>
        <w:t>**</w:t>
      </w:r>
    </w:p>
    <w:p w:rsidR="00045289" w:rsidRDefault="00045289">
      <w:pPr>
        <w:widowControl w:val="0"/>
        <w:tabs>
          <w:tab w:val="left" w:pos="90"/>
        </w:tabs>
        <w:autoSpaceDE w:val="0"/>
        <w:autoSpaceDN w:val="0"/>
        <w:adjustRightInd w:val="0"/>
        <w:rPr>
          <w:rFonts w:ascii="Cambria" w:hAnsi="Cambria"/>
          <w:sz w:val="22"/>
          <w:szCs w:val="22"/>
        </w:rPr>
      </w:pPr>
      <w:r>
        <w:rPr>
          <w:rFonts w:ascii="Cambria" w:hAnsi="Cambria"/>
          <w:b/>
          <w:bCs/>
          <w:sz w:val="22"/>
          <w:szCs w:val="22"/>
        </w:rPr>
        <w:t xml:space="preserve">Course Description: </w:t>
      </w:r>
      <w:r>
        <w:rPr>
          <w:rFonts w:ascii="Cambria" w:hAnsi="Cambria" w:cs="Arial"/>
          <w:color w:val="000000"/>
          <w:sz w:val="22"/>
          <w:szCs w:val="22"/>
        </w:rPr>
        <w:t xml:space="preserve">This course is an upper-level writing requirement.  Its focus will be on writing effective essays and research papers in disciplinary modes and in students' </w:t>
      </w:r>
      <w:r>
        <w:rPr>
          <w:rFonts w:ascii="Cambria" w:hAnsi="Cambria" w:cs="Arial"/>
          <w:sz w:val="22"/>
          <w:szCs w:val="22"/>
        </w:rPr>
        <w:t>field of interest. It may include interviews, analysis of journal articles, and appropriate documentation style formats</w:t>
      </w:r>
      <w:r>
        <w:rPr>
          <w:rFonts w:ascii="Cambria" w:hAnsi="Cambria"/>
          <w:sz w:val="22"/>
          <w:szCs w:val="22"/>
        </w:rPr>
        <w:t xml:space="preserve">. </w:t>
      </w:r>
    </w:p>
    <w:p w:rsidR="00851109" w:rsidRDefault="00851109">
      <w:pPr>
        <w:pStyle w:val="Default"/>
        <w:rPr>
          <w:rFonts w:ascii="Cambria" w:hAnsi="Cambria"/>
          <w:b/>
          <w:bCs/>
          <w:sz w:val="22"/>
          <w:szCs w:val="22"/>
        </w:rPr>
      </w:pPr>
    </w:p>
    <w:p w:rsidR="00CA3C99" w:rsidRDefault="00CA3C99" w:rsidP="00CA3C99">
      <w:pPr>
        <w:jc w:val="both"/>
        <w:rPr>
          <w:rFonts w:ascii="Cambria" w:hAnsi="Cambria" w:cs="Palatino Linotype"/>
          <w:sz w:val="22"/>
          <w:szCs w:val="22"/>
        </w:rPr>
      </w:pPr>
      <w:r>
        <w:rPr>
          <w:rFonts w:ascii="Cambria" w:hAnsi="Cambria" w:cs="Palatino Linotype"/>
          <w:sz w:val="22"/>
          <w:szCs w:val="22"/>
        </w:rPr>
        <w:t>**********************************</w:t>
      </w:r>
    </w:p>
    <w:p w:rsidR="00CA3C99" w:rsidRDefault="00CA3C99" w:rsidP="00CA3C99">
      <w:pPr>
        <w:pStyle w:val="Default"/>
        <w:rPr>
          <w:rFonts w:ascii="Cambria" w:hAnsi="Cambria"/>
          <w:b/>
          <w:bCs/>
          <w:sz w:val="22"/>
          <w:szCs w:val="20"/>
        </w:rPr>
      </w:pPr>
      <w:r>
        <w:rPr>
          <w:rFonts w:ascii="Cambria" w:hAnsi="Cambria"/>
          <w:b/>
          <w:bCs/>
          <w:sz w:val="22"/>
          <w:szCs w:val="20"/>
        </w:rPr>
        <w:t>GRK 101</w:t>
      </w:r>
      <w:r>
        <w:rPr>
          <w:rFonts w:ascii="Cambria" w:hAnsi="Cambria"/>
          <w:b/>
          <w:bCs/>
          <w:sz w:val="22"/>
          <w:szCs w:val="20"/>
        </w:rPr>
        <w:tab/>
        <w:t>Elementary Classical Greek</w:t>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t>3 crs</w:t>
      </w:r>
    </w:p>
    <w:p w:rsidR="00CA3C99" w:rsidRDefault="00E37297" w:rsidP="00CA3C99">
      <w:pPr>
        <w:pStyle w:val="Default"/>
        <w:rPr>
          <w:rFonts w:ascii="Cambria" w:hAnsi="Cambria"/>
          <w:sz w:val="22"/>
          <w:szCs w:val="20"/>
        </w:rPr>
      </w:pPr>
      <w:r>
        <w:rPr>
          <w:rFonts w:ascii="Cambria" w:hAnsi="Cambria"/>
          <w:sz w:val="22"/>
          <w:szCs w:val="20"/>
        </w:rPr>
        <w:t>F</w:t>
      </w:r>
      <w:r w:rsidR="00CA3C99">
        <w:rPr>
          <w:rFonts w:ascii="Cambria" w:hAnsi="Cambria"/>
          <w:sz w:val="22"/>
          <w:szCs w:val="20"/>
        </w:rPr>
        <w:t>ulfills language requirement if combined with GRK 102</w:t>
      </w:r>
    </w:p>
    <w:p w:rsidR="00CA3C99" w:rsidRDefault="00E37297" w:rsidP="00CA3C99">
      <w:pPr>
        <w:pStyle w:val="Default"/>
        <w:rPr>
          <w:rFonts w:ascii="Cambria" w:hAnsi="Cambria"/>
          <w:sz w:val="22"/>
          <w:szCs w:val="20"/>
        </w:rPr>
      </w:pPr>
      <w:r>
        <w:rPr>
          <w:rFonts w:ascii="Cambria" w:hAnsi="Cambria"/>
          <w:sz w:val="22"/>
          <w:szCs w:val="20"/>
        </w:rPr>
        <w:t>72151</w:t>
      </w:r>
      <w:r>
        <w:rPr>
          <w:rFonts w:ascii="Cambria" w:hAnsi="Cambria"/>
          <w:sz w:val="22"/>
          <w:szCs w:val="20"/>
        </w:rPr>
        <w:tab/>
      </w:r>
      <w:r>
        <w:rPr>
          <w:rFonts w:ascii="Cambria" w:hAnsi="Cambria"/>
          <w:sz w:val="22"/>
          <w:szCs w:val="20"/>
        </w:rPr>
        <w:tab/>
      </w:r>
      <w:r>
        <w:rPr>
          <w:rFonts w:ascii="Cambria" w:hAnsi="Cambria"/>
          <w:sz w:val="22"/>
          <w:szCs w:val="20"/>
        </w:rPr>
        <w:tab/>
      </w:r>
      <w:r>
        <w:rPr>
          <w:rFonts w:ascii="Cambria" w:hAnsi="Cambria"/>
          <w:sz w:val="22"/>
          <w:szCs w:val="20"/>
        </w:rPr>
        <w:tab/>
        <w:t>TR 4:35pm – 6:00pm</w:t>
      </w:r>
      <w:r>
        <w:rPr>
          <w:rFonts w:ascii="Cambria" w:hAnsi="Cambria"/>
          <w:sz w:val="22"/>
          <w:szCs w:val="20"/>
        </w:rPr>
        <w:tab/>
      </w:r>
      <w:r>
        <w:rPr>
          <w:rFonts w:ascii="Cambria" w:hAnsi="Cambria"/>
          <w:sz w:val="22"/>
          <w:szCs w:val="20"/>
        </w:rPr>
        <w:tab/>
      </w:r>
      <w:r>
        <w:rPr>
          <w:rFonts w:ascii="Cambria" w:hAnsi="Cambria"/>
          <w:sz w:val="22"/>
          <w:szCs w:val="20"/>
        </w:rPr>
        <w:tab/>
      </w:r>
      <w:r>
        <w:rPr>
          <w:rFonts w:ascii="Cambria" w:hAnsi="Cambria"/>
          <w:sz w:val="22"/>
          <w:szCs w:val="20"/>
        </w:rPr>
        <w:tab/>
        <w:t>Sotos, R.</w:t>
      </w:r>
      <w:r w:rsidR="00CA3C99">
        <w:rPr>
          <w:rFonts w:ascii="Cambria" w:hAnsi="Cambria"/>
          <w:sz w:val="22"/>
          <w:szCs w:val="20"/>
        </w:rPr>
        <w:tab/>
      </w:r>
      <w:r w:rsidR="00CA3C99">
        <w:rPr>
          <w:rFonts w:ascii="Cambria" w:hAnsi="Cambria"/>
          <w:sz w:val="22"/>
          <w:szCs w:val="20"/>
        </w:rPr>
        <w:tab/>
      </w:r>
      <w:r w:rsidR="00CA3C99">
        <w:rPr>
          <w:rFonts w:ascii="Cambria" w:hAnsi="Cambria"/>
          <w:sz w:val="22"/>
          <w:szCs w:val="20"/>
        </w:rPr>
        <w:tab/>
      </w:r>
      <w:r w:rsidR="00CA3C99">
        <w:rPr>
          <w:rFonts w:ascii="Cambria" w:hAnsi="Cambria"/>
          <w:sz w:val="22"/>
          <w:szCs w:val="20"/>
        </w:rPr>
        <w:tab/>
      </w:r>
      <w:r w:rsidR="00CA3C99">
        <w:rPr>
          <w:rFonts w:ascii="Cambria" w:hAnsi="Cambria"/>
          <w:sz w:val="22"/>
          <w:szCs w:val="20"/>
        </w:rPr>
        <w:tab/>
      </w:r>
      <w:r w:rsidR="00CA3C99">
        <w:rPr>
          <w:rFonts w:ascii="Cambria" w:hAnsi="Cambria"/>
          <w:sz w:val="22"/>
          <w:szCs w:val="20"/>
        </w:rPr>
        <w:tab/>
      </w:r>
    </w:p>
    <w:p w:rsidR="00CA3C99" w:rsidRDefault="00CA3C99" w:rsidP="00CA3C99">
      <w:pPr>
        <w:pStyle w:val="Default"/>
        <w:rPr>
          <w:rFonts w:ascii="Cambria" w:hAnsi="Cambria"/>
          <w:sz w:val="22"/>
          <w:szCs w:val="22"/>
        </w:rPr>
      </w:pPr>
      <w:r>
        <w:rPr>
          <w:rFonts w:ascii="Cambria" w:hAnsi="Cambria"/>
          <w:b/>
          <w:bCs/>
          <w:sz w:val="22"/>
        </w:rPr>
        <w:t xml:space="preserve">Course Description: </w:t>
      </w:r>
      <w:r w:rsidRPr="006475AF">
        <w:rPr>
          <w:rFonts w:ascii="Cambria" w:hAnsi="Cambria"/>
          <w:sz w:val="22"/>
          <w:szCs w:val="22"/>
        </w:rPr>
        <w:t>This course is an introduction to the Attic Greek of the fifth century B.C. Beginning with the alphabet, this course focuses on the learning enough basic grammar and syntax to begin to be able to translate from Greek to English.</w:t>
      </w:r>
    </w:p>
    <w:p w:rsidR="00CA3C99" w:rsidRDefault="00CA3C99">
      <w:pPr>
        <w:pStyle w:val="Default"/>
        <w:rPr>
          <w:rFonts w:ascii="Cambria" w:hAnsi="Cambria"/>
          <w:b/>
          <w:bCs/>
          <w:sz w:val="22"/>
          <w:szCs w:val="22"/>
        </w:rPr>
      </w:pPr>
    </w:p>
    <w:p w:rsidR="00CA3C99" w:rsidRDefault="00CA3C99" w:rsidP="00CA3C99">
      <w:pPr>
        <w:jc w:val="both"/>
        <w:rPr>
          <w:rFonts w:ascii="Cambria" w:hAnsi="Cambria" w:cs="Palatino Linotype"/>
          <w:sz w:val="22"/>
          <w:szCs w:val="22"/>
        </w:rPr>
      </w:pPr>
      <w:r>
        <w:rPr>
          <w:rFonts w:ascii="Cambria" w:hAnsi="Cambria" w:cs="Palatino Linotype"/>
          <w:sz w:val="22"/>
          <w:szCs w:val="22"/>
        </w:rPr>
        <w:t>**********************************</w:t>
      </w:r>
    </w:p>
    <w:p w:rsidR="00045289" w:rsidRDefault="00045289">
      <w:pPr>
        <w:jc w:val="both"/>
        <w:rPr>
          <w:rFonts w:ascii="Cambria" w:hAnsi="Cambria" w:cs="Palatino Linotype"/>
          <w:bCs/>
          <w:sz w:val="22"/>
          <w:szCs w:val="22"/>
        </w:rPr>
      </w:pPr>
      <w:r>
        <w:rPr>
          <w:rFonts w:ascii="Cambria" w:hAnsi="Cambria" w:cs="Arial"/>
          <w:b/>
          <w:bCs/>
          <w:color w:val="000000"/>
          <w:sz w:val="22"/>
          <w:szCs w:val="22"/>
        </w:rPr>
        <w:t>HIS</w:t>
      </w:r>
      <w:r w:rsidR="00141481">
        <w:rPr>
          <w:rFonts w:ascii="Cambria" w:hAnsi="Cambria" w:cs="Arial"/>
          <w:sz w:val="22"/>
          <w:szCs w:val="22"/>
        </w:rPr>
        <w:t xml:space="preserve"> </w:t>
      </w:r>
      <w:r w:rsidR="00141481">
        <w:rPr>
          <w:rFonts w:ascii="Cambria" w:hAnsi="Cambria" w:cs="Arial"/>
          <w:b/>
          <w:sz w:val="22"/>
          <w:szCs w:val="22"/>
        </w:rPr>
        <w:t>218</w:t>
      </w:r>
      <w:r w:rsidR="00141481">
        <w:rPr>
          <w:rFonts w:ascii="Cambria" w:hAnsi="Cambria" w:cs="Arial"/>
          <w:b/>
          <w:sz w:val="22"/>
          <w:szCs w:val="22"/>
        </w:rPr>
        <w:tab/>
      </w:r>
      <w:r>
        <w:rPr>
          <w:rFonts w:ascii="Cambria" w:hAnsi="Cambria" w:cs="Arial"/>
          <w:b/>
          <w:bCs/>
          <w:color w:val="000000"/>
          <w:sz w:val="22"/>
          <w:szCs w:val="22"/>
        </w:rPr>
        <w:t>History of Non-Violent Activism in Modern Asia</w:t>
      </w:r>
      <w:r>
        <w:rPr>
          <w:rFonts w:ascii="Cambria" w:hAnsi="Cambria" w:cs="Arial"/>
          <w:sz w:val="22"/>
          <w:szCs w:val="22"/>
        </w:rPr>
        <w:tab/>
        <w:t xml:space="preserve">   </w:t>
      </w:r>
      <w:r w:rsidR="00141481">
        <w:rPr>
          <w:rFonts w:ascii="Cambria" w:hAnsi="Cambria" w:cs="Arial"/>
          <w:sz w:val="22"/>
          <w:szCs w:val="22"/>
        </w:rPr>
        <w:tab/>
      </w:r>
      <w:r w:rsidR="00141481">
        <w:rPr>
          <w:rFonts w:ascii="Cambria" w:hAnsi="Cambria" w:cs="Arial"/>
          <w:sz w:val="22"/>
          <w:szCs w:val="22"/>
        </w:rPr>
        <w:tab/>
      </w:r>
      <w:r w:rsidR="00141481">
        <w:rPr>
          <w:rFonts w:ascii="Cambria" w:hAnsi="Cambria" w:cs="Arial"/>
          <w:sz w:val="22"/>
          <w:szCs w:val="22"/>
        </w:rPr>
        <w:tab/>
      </w:r>
      <w:r>
        <w:rPr>
          <w:rFonts w:ascii="Cambria" w:hAnsi="Cambria" w:cs="Arial"/>
          <w:sz w:val="22"/>
          <w:szCs w:val="22"/>
        </w:rPr>
        <w:t xml:space="preserve">  </w:t>
      </w:r>
      <w:r>
        <w:rPr>
          <w:rFonts w:ascii="Cambria" w:hAnsi="Cambria" w:cs="Arial"/>
          <w:b/>
          <w:bCs/>
          <w:color w:val="000000"/>
          <w:sz w:val="22"/>
          <w:szCs w:val="22"/>
        </w:rPr>
        <w:t>3</w:t>
      </w:r>
      <w:r>
        <w:rPr>
          <w:rFonts w:ascii="Cambria" w:hAnsi="Cambria" w:cs="Arial"/>
          <w:color w:val="000000"/>
          <w:sz w:val="22"/>
          <w:szCs w:val="22"/>
        </w:rPr>
        <w:t>crs</w:t>
      </w:r>
    </w:p>
    <w:p w:rsidR="00045289" w:rsidRDefault="00045289">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Area of Knowledge III</w:t>
      </w:r>
      <w:r w:rsidR="00E37297">
        <w:rPr>
          <w:rFonts w:ascii="Cambria" w:hAnsi="Cambria" w:cs="Arial"/>
          <w:color w:val="000000"/>
          <w:sz w:val="22"/>
          <w:szCs w:val="22"/>
        </w:rPr>
        <w:t>/World Traditions and Cultures</w:t>
      </w:r>
    </w:p>
    <w:p w:rsidR="00045289" w:rsidRDefault="00E37297" w:rsidP="003C1BB3">
      <w:pPr>
        <w:pStyle w:val="Heading4"/>
        <w:rPr>
          <w:rFonts w:ascii="Cambria" w:hAnsi="Cambria" w:cs="Palatino Linotype"/>
          <w:b w:val="0"/>
          <w:bCs w:val="0"/>
          <w:sz w:val="22"/>
          <w:szCs w:val="22"/>
        </w:rPr>
      </w:pPr>
      <w:r>
        <w:rPr>
          <w:rFonts w:ascii="Cambria" w:hAnsi="Cambria" w:cs="Arial"/>
          <w:b w:val="0"/>
          <w:sz w:val="22"/>
          <w:szCs w:val="22"/>
        </w:rPr>
        <w:t>72028</w:t>
      </w:r>
      <w:r w:rsidR="006D6CBF">
        <w:rPr>
          <w:rFonts w:ascii="Cambria" w:hAnsi="Cambria" w:cs="Arial"/>
          <w:b w:val="0"/>
          <w:sz w:val="22"/>
          <w:szCs w:val="22"/>
        </w:rPr>
        <w:tab/>
      </w:r>
      <w:r w:rsidR="006D6CBF">
        <w:rPr>
          <w:rFonts w:ascii="Cambria" w:hAnsi="Cambria" w:cs="Arial"/>
          <w:b w:val="0"/>
          <w:sz w:val="22"/>
          <w:szCs w:val="22"/>
        </w:rPr>
        <w:tab/>
      </w:r>
      <w:r w:rsidR="006D6CBF">
        <w:rPr>
          <w:rFonts w:ascii="Cambria" w:hAnsi="Cambria" w:cs="Arial"/>
          <w:b w:val="0"/>
          <w:sz w:val="22"/>
          <w:szCs w:val="22"/>
        </w:rPr>
        <w:tab/>
      </w:r>
      <w:r w:rsidR="006D6CBF">
        <w:rPr>
          <w:rFonts w:ascii="Cambria" w:hAnsi="Cambria" w:cs="Arial"/>
          <w:b w:val="0"/>
          <w:sz w:val="22"/>
          <w:szCs w:val="22"/>
        </w:rPr>
        <w:tab/>
        <w:t>M 1:20pm – 4:20pm</w:t>
      </w:r>
      <w:r w:rsidR="006D6CBF">
        <w:rPr>
          <w:rFonts w:ascii="Cambria" w:hAnsi="Cambria" w:cs="Arial"/>
          <w:b w:val="0"/>
          <w:sz w:val="22"/>
          <w:szCs w:val="22"/>
        </w:rPr>
        <w:tab/>
      </w:r>
      <w:r w:rsidR="006D6CBF">
        <w:rPr>
          <w:rFonts w:ascii="Cambria" w:hAnsi="Cambria" w:cs="Arial"/>
          <w:b w:val="0"/>
          <w:sz w:val="22"/>
          <w:szCs w:val="22"/>
        </w:rPr>
        <w:tab/>
      </w:r>
      <w:r w:rsidR="00E8367D">
        <w:rPr>
          <w:rFonts w:ascii="Cambria" w:hAnsi="Cambria" w:cs="Palatino Linotype"/>
          <w:b w:val="0"/>
          <w:bCs w:val="0"/>
          <w:sz w:val="22"/>
          <w:szCs w:val="22"/>
        </w:rPr>
        <w:tab/>
      </w:r>
      <w:r w:rsidR="00E8367D">
        <w:rPr>
          <w:rFonts w:ascii="Cambria" w:hAnsi="Cambria" w:cs="Palatino Linotype"/>
          <w:b w:val="0"/>
          <w:bCs w:val="0"/>
          <w:sz w:val="22"/>
          <w:szCs w:val="22"/>
        </w:rPr>
        <w:tab/>
      </w:r>
      <w:r w:rsidR="00045289">
        <w:rPr>
          <w:rFonts w:ascii="Cambria" w:hAnsi="Cambria" w:cs="Palatino Linotype"/>
          <w:b w:val="0"/>
          <w:bCs w:val="0"/>
          <w:sz w:val="22"/>
          <w:szCs w:val="22"/>
        </w:rPr>
        <w:t>Lee</w:t>
      </w:r>
      <w:r w:rsidR="00E8367D">
        <w:rPr>
          <w:rFonts w:ascii="Cambria" w:hAnsi="Cambria" w:cs="Palatino Linotype"/>
          <w:b w:val="0"/>
          <w:bCs w:val="0"/>
          <w:sz w:val="22"/>
          <w:szCs w:val="22"/>
        </w:rPr>
        <w:t>, J.</w:t>
      </w:r>
    </w:p>
    <w:p w:rsidR="00E37297" w:rsidRPr="00E37297" w:rsidRDefault="00E37297" w:rsidP="00E37297"/>
    <w:p w:rsidR="00045289" w:rsidRDefault="00045289">
      <w:pPr>
        <w:widowControl w:val="0"/>
        <w:tabs>
          <w:tab w:val="left" w:pos="90"/>
        </w:tabs>
        <w:autoSpaceDE w:val="0"/>
        <w:autoSpaceDN w:val="0"/>
        <w:adjustRightInd w:val="0"/>
        <w:rPr>
          <w:rFonts w:ascii="Cambria" w:hAnsi="Cambria"/>
          <w:b/>
          <w:sz w:val="22"/>
          <w:szCs w:val="22"/>
        </w:rPr>
      </w:pPr>
      <w:r>
        <w:rPr>
          <w:rFonts w:ascii="Cambria" w:hAnsi="Cambria"/>
          <w:b/>
          <w:sz w:val="22"/>
          <w:szCs w:val="22"/>
        </w:rPr>
        <w:t xml:space="preserve">Course Description: </w:t>
      </w:r>
      <w:r>
        <w:rPr>
          <w:rFonts w:ascii="Cambria" w:hAnsi="Cambria" w:cs="Arial"/>
          <w:color w:val="000000"/>
          <w:sz w:val="22"/>
          <w:szCs w:val="22"/>
        </w:rPr>
        <w:t>Non-violence has been used by political leaders in 20th-century Asia to oppose Western colonialism, pursue democracy and justice, and resolve domestic and international conflicts.  Mohandas Gandhi (India), Dalai Lama (Tibet), Aung San Suu Kyi (Burma), and civilians in Tiananmen Square (China) are the best examples.  This course explores the history of non-violent activism across Asia from historical and comparative perspectives</w:t>
      </w:r>
    </w:p>
    <w:p w:rsidR="00851109" w:rsidRDefault="00851109">
      <w:pPr>
        <w:pStyle w:val="Heading4"/>
        <w:rPr>
          <w:rFonts w:ascii="Cambria" w:hAnsi="Cambria" w:cs="Palatino Linotype"/>
          <w:b w:val="0"/>
          <w:bCs w:val="0"/>
          <w:sz w:val="22"/>
          <w:szCs w:val="22"/>
        </w:rPr>
      </w:pPr>
    </w:p>
    <w:p w:rsidR="00045289" w:rsidRDefault="00045289">
      <w:pPr>
        <w:pStyle w:val="Heading4"/>
        <w:rPr>
          <w:rFonts w:ascii="Cambria" w:hAnsi="Cambria"/>
          <w:b w:val="0"/>
          <w:bCs w:val="0"/>
          <w:sz w:val="22"/>
          <w:szCs w:val="22"/>
        </w:rPr>
      </w:pPr>
      <w:r>
        <w:rPr>
          <w:rFonts w:ascii="Cambria" w:hAnsi="Cambria" w:cs="Palatino Linotype"/>
          <w:b w:val="0"/>
          <w:bCs w:val="0"/>
          <w:sz w:val="22"/>
          <w:szCs w:val="22"/>
        </w:rPr>
        <w:t>*************************************</w:t>
      </w:r>
    </w:p>
    <w:p w:rsidR="00045289" w:rsidRDefault="00045289">
      <w:pPr>
        <w:jc w:val="both"/>
        <w:rPr>
          <w:rFonts w:ascii="Cambria" w:hAnsi="Cambria" w:cs="Palatino Linotype"/>
          <w:sz w:val="22"/>
          <w:szCs w:val="22"/>
        </w:rPr>
      </w:pPr>
      <w:hyperlink r:id="rId8" w:history="1">
        <w:r>
          <w:rPr>
            <w:rFonts w:ascii="Cambria" w:hAnsi="Cambria" w:cs="Palatino Linotype"/>
            <w:b/>
            <w:sz w:val="22"/>
            <w:szCs w:val="22"/>
          </w:rPr>
          <w:t xml:space="preserve">HON </w:t>
        </w:r>
        <w:r>
          <w:rPr>
            <w:rFonts w:ascii="Cambria" w:hAnsi="Cambria" w:cs="Palatino Linotype"/>
            <w:b/>
            <w:sz w:val="22"/>
            <w:szCs w:val="22"/>
          </w:rPr>
          <w:t>4</w:t>
        </w:r>
        <w:r>
          <w:rPr>
            <w:rFonts w:ascii="Cambria" w:hAnsi="Cambria" w:cs="Palatino Linotype"/>
            <w:b/>
            <w:sz w:val="22"/>
            <w:szCs w:val="22"/>
          </w:rPr>
          <w:t xml:space="preserve">99  </w:t>
        </w:r>
        <w:r>
          <w:rPr>
            <w:rFonts w:ascii="Cambria" w:hAnsi="Cambria" w:cs="Palatino Linotype"/>
            <w:b/>
            <w:sz w:val="22"/>
            <w:szCs w:val="22"/>
          </w:rPr>
          <w:tab/>
          <w:t>Senior Seminar in Research Methods</w:t>
        </w:r>
      </w:hyperlink>
      <w:r>
        <w:rPr>
          <w:rFonts w:ascii="Cambria" w:hAnsi="Cambria" w:cs="Palatino Linotype"/>
          <w:sz w:val="22"/>
          <w:szCs w:val="22"/>
        </w:rPr>
        <w:t xml:space="preserve"> </w:t>
      </w: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r>
      <w:r w:rsidR="00FD2CB8">
        <w:rPr>
          <w:rFonts w:ascii="Cambria" w:hAnsi="Cambria" w:cs="Palatino Linotype"/>
          <w:b/>
          <w:sz w:val="22"/>
          <w:szCs w:val="22"/>
        </w:rPr>
        <w:t>1 cr</w:t>
      </w:r>
    </w:p>
    <w:p w:rsidR="00045289" w:rsidRDefault="00045289">
      <w:pPr>
        <w:jc w:val="both"/>
        <w:rPr>
          <w:rFonts w:ascii="Cambria" w:hAnsi="Cambria" w:cs="Palatino Linotype"/>
          <w:sz w:val="22"/>
          <w:szCs w:val="22"/>
        </w:rPr>
      </w:pPr>
      <w:r>
        <w:rPr>
          <w:rFonts w:ascii="Cambria" w:hAnsi="Cambria" w:cs="Palatino Linotype"/>
          <w:sz w:val="22"/>
          <w:szCs w:val="22"/>
        </w:rPr>
        <w:t xml:space="preserve">Prerequisite: Senior standing in Honors College. </w:t>
      </w:r>
    </w:p>
    <w:p w:rsidR="00E37297" w:rsidRDefault="00E37297" w:rsidP="00480E0E">
      <w:pPr>
        <w:jc w:val="both"/>
        <w:rPr>
          <w:rFonts w:ascii="Cambria" w:hAnsi="Cambria" w:cs="Palatino Linotype"/>
          <w:sz w:val="22"/>
          <w:szCs w:val="22"/>
        </w:rPr>
      </w:pPr>
      <w:r>
        <w:rPr>
          <w:rFonts w:ascii="Cambria" w:hAnsi="Cambria" w:cs="Palatino Linotype"/>
          <w:sz w:val="22"/>
          <w:szCs w:val="22"/>
        </w:rPr>
        <w:t>71261</w:t>
      </w:r>
      <w:r w:rsidR="006D6CBF">
        <w:rPr>
          <w:rFonts w:ascii="Cambria" w:hAnsi="Cambria" w:cs="Palatino Linotype"/>
          <w:sz w:val="22"/>
          <w:szCs w:val="22"/>
        </w:rPr>
        <w:tab/>
      </w:r>
      <w:r w:rsidR="006D6CBF">
        <w:rPr>
          <w:rFonts w:ascii="Cambria" w:hAnsi="Cambria" w:cs="Palatino Linotype"/>
          <w:sz w:val="22"/>
          <w:szCs w:val="22"/>
        </w:rPr>
        <w:tab/>
      </w:r>
      <w:r w:rsidR="00480E0E">
        <w:rPr>
          <w:rFonts w:ascii="Cambria" w:hAnsi="Cambria" w:cs="Palatino Linotype"/>
          <w:sz w:val="22"/>
          <w:szCs w:val="22"/>
        </w:rPr>
        <w:t>Business Hono</w:t>
      </w:r>
      <w:r>
        <w:rPr>
          <w:rFonts w:ascii="Cambria" w:hAnsi="Cambria" w:cs="Palatino Linotype"/>
          <w:sz w:val="22"/>
          <w:szCs w:val="22"/>
        </w:rPr>
        <w:t>rs Program  T 4:35pm – 5:30pm</w:t>
      </w:r>
      <w:r>
        <w:rPr>
          <w:rFonts w:ascii="Cambria" w:hAnsi="Cambria" w:cs="Palatino Linotype"/>
          <w:sz w:val="22"/>
          <w:szCs w:val="22"/>
        </w:rPr>
        <w:tab/>
      </w:r>
      <w:r>
        <w:rPr>
          <w:rFonts w:ascii="Cambria" w:hAnsi="Cambria" w:cs="Palatino Linotype"/>
          <w:sz w:val="22"/>
          <w:szCs w:val="22"/>
        </w:rPr>
        <w:tab/>
        <w:t>Coggins, A.</w:t>
      </w:r>
    </w:p>
    <w:p w:rsidR="00480E0E" w:rsidRDefault="00E37297" w:rsidP="00480E0E">
      <w:pPr>
        <w:jc w:val="both"/>
        <w:rPr>
          <w:rFonts w:ascii="Cambria" w:hAnsi="Cambria" w:cs="Palatino Linotype"/>
          <w:sz w:val="22"/>
          <w:szCs w:val="22"/>
        </w:rPr>
      </w:pPr>
      <w:r>
        <w:rPr>
          <w:rFonts w:ascii="Cambria" w:hAnsi="Cambria" w:cs="Palatino Linotype"/>
          <w:sz w:val="22"/>
          <w:szCs w:val="22"/>
        </w:rPr>
        <w:t>71262</w:t>
      </w:r>
      <w:r w:rsidR="00480E0E">
        <w:rPr>
          <w:rFonts w:ascii="Cambria" w:hAnsi="Cambria" w:cs="Palatino Linotype"/>
          <w:sz w:val="22"/>
          <w:szCs w:val="22"/>
        </w:rPr>
        <w:tab/>
      </w:r>
      <w:r w:rsidR="00480E0E">
        <w:rPr>
          <w:rFonts w:ascii="Cambria" w:hAnsi="Cambria" w:cs="Palatino Linotype"/>
          <w:sz w:val="22"/>
          <w:szCs w:val="22"/>
        </w:rPr>
        <w:tab/>
        <w:t xml:space="preserve">Dyson students and non-Business Honors students </w:t>
      </w:r>
      <w:r w:rsidR="00480E0E">
        <w:rPr>
          <w:rFonts w:ascii="Cambria" w:hAnsi="Cambria" w:cs="Palatino Linotype"/>
          <w:sz w:val="22"/>
          <w:szCs w:val="22"/>
        </w:rPr>
        <w:tab/>
      </w:r>
      <w:r w:rsidR="00480E0E">
        <w:rPr>
          <w:rFonts w:ascii="Cambria" w:hAnsi="Cambria" w:cs="Palatino Linotype"/>
          <w:sz w:val="22"/>
          <w:szCs w:val="22"/>
        </w:rPr>
        <w:tab/>
      </w:r>
      <w:r w:rsidR="00CA3C99">
        <w:rPr>
          <w:rFonts w:ascii="Cambria" w:hAnsi="Cambria" w:cs="Palatino Linotype"/>
          <w:sz w:val="22"/>
          <w:szCs w:val="22"/>
        </w:rPr>
        <w:tab/>
      </w:r>
      <w:r w:rsidR="00480E0E">
        <w:rPr>
          <w:rFonts w:ascii="Cambria" w:hAnsi="Cambria" w:cs="Palatino Linotype"/>
          <w:sz w:val="22"/>
          <w:szCs w:val="22"/>
        </w:rPr>
        <w:t>Dupont, I.</w:t>
      </w:r>
    </w:p>
    <w:p w:rsidR="00045289" w:rsidRDefault="00045289" w:rsidP="00A31C7C">
      <w:pPr>
        <w:jc w:val="both"/>
        <w:rPr>
          <w:rFonts w:ascii="Cambria" w:hAnsi="Cambria" w:cs="Palatino Linotype"/>
          <w:sz w:val="22"/>
          <w:szCs w:val="22"/>
        </w:rPr>
      </w:pP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r>
    </w:p>
    <w:p w:rsidR="00045289" w:rsidRDefault="00045289">
      <w:pPr>
        <w:jc w:val="both"/>
        <w:rPr>
          <w:rFonts w:ascii="Cambria" w:hAnsi="Cambria" w:cs="Palatino Linotype"/>
          <w:sz w:val="22"/>
          <w:szCs w:val="22"/>
        </w:rPr>
      </w:pPr>
      <w:r>
        <w:rPr>
          <w:rFonts w:ascii="Cambria" w:hAnsi="Cambria" w:cs="Palatino Linotype"/>
          <w:b/>
          <w:bCs/>
          <w:sz w:val="22"/>
          <w:szCs w:val="22"/>
        </w:rPr>
        <w:t>Course Description:</w:t>
      </w:r>
      <w:r>
        <w:rPr>
          <w:rFonts w:ascii="Cambria" w:hAnsi="Cambria" w:cs="Palatino Linotype"/>
          <w:sz w:val="22"/>
          <w:szCs w:val="22"/>
        </w:rPr>
        <w:t xml:space="preserve"> This course is designed to assist Honors seniors with the formulation of a thesis project by preparing them in the research methods needed to successfully produce a completed project. Students will be expected to produce a thesis proposal as well as a significant portion of the project itself. A grade of Pass/Fail will be given in the course. </w:t>
      </w:r>
    </w:p>
    <w:p w:rsidR="00851109" w:rsidRDefault="00851109" w:rsidP="00A31C7C">
      <w:pPr>
        <w:pStyle w:val="Heading4"/>
      </w:pPr>
    </w:p>
    <w:p w:rsidR="00A31C7C" w:rsidRDefault="00045289" w:rsidP="00A31C7C">
      <w:pPr>
        <w:pStyle w:val="Heading4"/>
      </w:pPr>
      <w:r>
        <w:t>*************************************</w:t>
      </w:r>
    </w:p>
    <w:p w:rsidR="00045289" w:rsidRPr="00A31C7C" w:rsidRDefault="00045289" w:rsidP="00A31C7C">
      <w:pPr>
        <w:pStyle w:val="Heading4"/>
      </w:pPr>
      <w:r w:rsidRPr="00A31C7C">
        <w:rPr>
          <w:rFonts w:ascii="Cambria" w:hAnsi="Cambria" w:cs="Arial"/>
          <w:bCs w:val="0"/>
          <w:sz w:val="22"/>
          <w:szCs w:val="22"/>
        </w:rPr>
        <w:t>LIT</w:t>
      </w:r>
      <w:r w:rsidR="006D6CBF">
        <w:rPr>
          <w:rFonts w:ascii="Cambria" w:hAnsi="Cambria" w:cs="Arial"/>
          <w:sz w:val="22"/>
          <w:szCs w:val="22"/>
        </w:rPr>
        <w:t xml:space="preserve"> </w:t>
      </w:r>
      <w:r w:rsidRPr="00A31C7C">
        <w:rPr>
          <w:rFonts w:ascii="Cambria" w:hAnsi="Cambria" w:cs="Arial"/>
          <w:bCs w:val="0"/>
          <w:sz w:val="22"/>
          <w:szCs w:val="22"/>
        </w:rPr>
        <w:t>211D</w:t>
      </w:r>
      <w:r w:rsidRPr="00A31C7C">
        <w:rPr>
          <w:rFonts w:ascii="Cambria" w:hAnsi="Cambria" w:cs="Arial"/>
          <w:sz w:val="22"/>
          <w:szCs w:val="22"/>
        </w:rPr>
        <w:tab/>
      </w:r>
      <w:r w:rsidR="00E71F77">
        <w:rPr>
          <w:rFonts w:ascii="Cambria" w:hAnsi="Cambria" w:cs="Arial"/>
          <w:bCs w:val="0"/>
          <w:sz w:val="22"/>
          <w:szCs w:val="22"/>
        </w:rPr>
        <w:t>The Individual and Society</w:t>
      </w:r>
      <w:r w:rsidR="006401FD">
        <w:rPr>
          <w:rFonts w:ascii="Cambria" w:hAnsi="Cambria" w:cs="Arial"/>
          <w:bCs w:val="0"/>
          <w:sz w:val="22"/>
          <w:szCs w:val="22"/>
        </w:rPr>
        <w:t>:  The Malcontent in American Literature</w:t>
      </w:r>
      <w:r w:rsidR="00A31C7C">
        <w:rPr>
          <w:rFonts w:ascii="Cambria" w:hAnsi="Cambria" w:cs="Arial"/>
          <w:sz w:val="22"/>
          <w:szCs w:val="22"/>
        </w:rPr>
        <w:tab/>
        <w:t>3 crs</w:t>
      </w:r>
    </w:p>
    <w:p w:rsidR="00E37297" w:rsidRDefault="00E37297" w:rsidP="00E37297">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Area of Knowledge II/Western Heritage or AOK IV/Humanistic &amp; Creative Expression</w:t>
      </w:r>
    </w:p>
    <w:p w:rsidR="006D6CBF" w:rsidRDefault="006D6CBF" w:rsidP="006D6CBF">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Writing Enhanced</w:t>
      </w:r>
    </w:p>
    <w:p w:rsidR="00045289" w:rsidRDefault="00E37297" w:rsidP="006D6CBF">
      <w:pPr>
        <w:widowControl w:val="0"/>
        <w:tabs>
          <w:tab w:val="left" w:pos="90"/>
        </w:tabs>
        <w:autoSpaceDE w:val="0"/>
        <w:autoSpaceDN w:val="0"/>
        <w:adjustRightInd w:val="0"/>
        <w:rPr>
          <w:rFonts w:ascii="Cambria" w:hAnsi="Cambria" w:cs="Arial"/>
          <w:sz w:val="22"/>
          <w:szCs w:val="22"/>
        </w:rPr>
      </w:pPr>
      <w:r>
        <w:rPr>
          <w:rFonts w:ascii="Cambria" w:hAnsi="Cambria" w:cs="Arial"/>
          <w:sz w:val="22"/>
          <w:szCs w:val="22"/>
        </w:rPr>
        <w:t>70520</w:t>
      </w:r>
      <w:r w:rsidR="006D6CBF">
        <w:rPr>
          <w:rFonts w:ascii="Cambria" w:hAnsi="Cambria" w:cs="Arial"/>
          <w:sz w:val="22"/>
          <w:szCs w:val="22"/>
        </w:rPr>
        <w:tab/>
      </w:r>
      <w:r w:rsidR="006D6CBF">
        <w:rPr>
          <w:rFonts w:ascii="Cambria" w:hAnsi="Cambria" w:cs="Arial"/>
          <w:sz w:val="22"/>
          <w:szCs w:val="22"/>
        </w:rPr>
        <w:tab/>
      </w:r>
      <w:r w:rsidR="006D6CBF">
        <w:rPr>
          <w:rFonts w:ascii="Cambria" w:hAnsi="Cambria" w:cs="Arial"/>
          <w:sz w:val="22"/>
          <w:szCs w:val="22"/>
        </w:rPr>
        <w:tab/>
        <w:t>MW 2:55pm – 4:20pm</w:t>
      </w:r>
      <w:r w:rsidR="00E8367D">
        <w:rPr>
          <w:rFonts w:ascii="Cambria" w:hAnsi="Cambria" w:cs="Arial"/>
          <w:sz w:val="22"/>
          <w:szCs w:val="22"/>
        </w:rPr>
        <w:tab/>
      </w:r>
      <w:r w:rsidR="00E8367D">
        <w:rPr>
          <w:rFonts w:ascii="Cambria" w:hAnsi="Cambria" w:cs="Arial"/>
          <w:sz w:val="22"/>
          <w:szCs w:val="22"/>
        </w:rPr>
        <w:tab/>
      </w:r>
      <w:r w:rsidR="00E8367D">
        <w:rPr>
          <w:rFonts w:ascii="Cambria" w:hAnsi="Cambria" w:cs="Arial"/>
          <w:sz w:val="22"/>
          <w:szCs w:val="22"/>
        </w:rPr>
        <w:tab/>
      </w:r>
      <w:r w:rsidR="00E8367D">
        <w:rPr>
          <w:rFonts w:ascii="Cambria" w:hAnsi="Cambria" w:cs="Arial"/>
          <w:sz w:val="22"/>
          <w:szCs w:val="22"/>
        </w:rPr>
        <w:tab/>
      </w:r>
      <w:r w:rsidR="00CA3C99">
        <w:rPr>
          <w:rFonts w:ascii="Cambria" w:hAnsi="Cambria" w:cs="Arial"/>
          <w:sz w:val="22"/>
          <w:szCs w:val="22"/>
        </w:rPr>
        <w:tab/>
      </w:r>
      <w:r w:rsidR="00974134">
        <w:rPr>
          <w:rFonts w:ascii="Cambria" w:hAnsi="Cambria" w:cs="Arial"/>
          <w:sz w:val="22"/>
          <w:szCs w:val="22"/>
        </w:rPr>
        <w:t>Eyring, M.</w:t>
      </w:r>
    </w:p>
    <w:p w:rsidR="00CA3C99" w:rsidRDefault="00CA3C99" w:rsidP="006D6CBF">
      <w:pPr>
        <w:widowControl w:val="0"/>
        <w:tabs>
          <w:tab w:val="left" w:pos="90"/>
        </w:tabs>
        <w:autoSpaceDE w:val="0"/>
        <w:autoSpaceDN w:val="0"/>
        <w:adjustRightInd w:val="0"/>
        <w:rPr>
          <w:rFonts w:ascii="Cambria" w:hAnsi="Cambria" w:cs="Arial"/>
          <w:color w:val="000000"/>
          <w:sz w:val="22"/>
          <w:szCs w:val="22"/>
        </w:rPr>
      </w:pPr>
    </w:p>
    <w:p w:rsidR="006401FD" w:rsidRPr="006401FD" w:rsidRDefault="00045289" w:rsidP="006401FD">
      <w:pPr>
        <w:rPr>
          <w:rFonts w:ascii="Cambria" w:hAnsi="Cambria" w:cs="Arial"/>
          <w:color w:val="000000"/>
          <w:sz w:val="22"/>
          <w:szCs w:val="22"/>
        </w:rPr>
      </w:pPr>
      <w:r>
        <w:rPr>
          <w:rFonts w:ascii="Cambria" w:hAnsi="Cambria"/>
          <w:b/>
          <w:bCs/>
          <w:sz w:val="22"/>
          <w:szCs w:val="22"/>
        </w:rPr>
        <w:t>Course Description</w:t>
      </w:r>
      <w:r>
        <w:rPr>
          <w:rFonts w:ascii="Cambria" w:hAnsi="Cambria"/>
          <w:sz w:val="22"/>
          <w:szCs w:val="22"/>
        </w:rPr>
        <w:t xml:space="preserve">: </w:t>
      </w:r>
      <w:r w:rsidR="006401FD" w:rsidRPr="006401FD">
        <w:rPr>
          <w:rFonts w:ascii="Cambria" w:hAnsi="Cambria" w:cs="Arial"/>
          <w:color w:val="000000"/>
          <w:sz w:val="22"/>
          <w:szCs w:val="22"/>
        </w:rPr>
        <w:t>In this course, we will study short stories, novels, poems, and films that deal with rebels, radicals, criminals, and outcasts. We will study the social and legal codes that position these individuals as outsiders, and we will examine how various literary genres explore the plight (and in some cases, the power) of the malcontent in American society. This class will focus on American Romanticism and Realism and will include units on detective fiction and ghost stories. Students will synthesize and respond to topical concerns and questions in their own written critiques of the primary texts under consideration.</w:t>
      </w:r>
    </w:p>
    <w:p w:rsidR="00851109" w:rsidRPr="006401FD" w:rsidRDefault="00851109">
      <w:pPr>
        <w:jc w:val="both"/>
        <w:rPr>
          <w:rFonts w:ascii="Cambria" w:hAnsi="Cambria" w:cs="Palatino Linotype"/>
          <w:b/>
          <w:bCs/>
          <w:sz w:val="22"/>
          <w:szCs w:val="22"/>
        </w:rPr>
      </w:pPr>
    </w:p>
    <w:p w:rsidR="00045289" w:rsidRPr="001B09C6" w:rsidRDefault="001B09C6" w:rsidP="001B09C6">
      <w:pPr>
        <w:pStyle w:val="Heading4"/>
      </w:pPr>
      <w:r>
        <w:t>*************************************</w:t>
      </w:r>
    </w:p>
    <w:p w:rsidR="00E71F77" w:rsidRPr="00E71F77" w:rsidRDefault="00E71F77" w:rsidP="00E71F77">
      <w:pPr>
        <w:autoSpaceDE w:val="0"/>
        <w:autoSpaceDN w:val="0"/>
        <w:adjustRightInd w:val="0"/>
        <w:rPr>
          <w:rFonts w:ascii="Cambria" w:hAnsi="Cambria"/>
          <w:color w:val="000000"/>
          <w:sz w:val="22"/>
          <w:szCs w:val="22"/>
        </w:rPr>
      </w:pPr>
      <w:r w:rsidRPr="00E71F77">
        <w:rPr>
          <w:rFonts w:ascii="Cambria" w:hAnsi="Cambria"/>
          <w:b/>
          <w:bCs/>
          <w:color w:val="000000"/>
          <w:sz w:val="22"/>
          <w:szCs w:val="22"/>
        </w:rPr>
        <w:t xml:space="preserve">MGT 490 (BHP 401) Business Strategy </w:t>
      </w:r>
      <w:r w:rsidRPr="00E71F77">
        <w:rPr>
          <w:rFonts w:ascii="Cambria" w:hAnsi="Cambria"/>
          <w:b/>
          <w:bCs/>
          <w:color w:val="000000"/>
          <w:sz w:val="22"/>
          <w:szCs w:val="22"/>
        </w:rPr>
        <w:tab/>
      </w:r>
      <w:r w:rsidRPr="00E71F77">
        <w:rPr>
          <w:rFonts w:ascii="Cambria" w:hAnsi="Cambria"/>
          <w:b/>
          <w:bCs/>
          <w:color w:val="000000"/>
          <w:sz w:val="22"/>
          <w:szCs w:val="22"/>
        </w:rPr>
        <w:tab/>
      </w:r>
      <w:r w:rsidRPr="00E71F77">
        <w:rPr>
          <w:rFonts w:ascii="Cambria" w:hAnsi="Cambria"/>
          <w:b/>
          <w:bCs/>
          <w:color w:val="000000"/>
          <w:sz w:val="22"/>
          <w:szCs w:val="22"/>
        </w:rPr>
        <w:tab/>
      </w:r>
      <w:r w:rsidRPr="00E71F77">
        <w:rPr>
          <w:rFonts w:ascii="Cambria" w:hAnsi="Cambria"/>
          <w:b/>
          <w:bCs/>
          <w:color w:val="000000"/>
          <w:sz w:val="22"/>
          <w:szCs w:val="22"/>
        </w:rPr>
        <w:tab/>
      </w:r>
      <w:r w:rsidRPr="00E71F77">
        <w:rPr>
          <w:rFonts w:ascii="Cambria" w:hAnsi="Cambria"/>
          <w:b/>
          <w:bCs/>
          <w:color w:val="000000"/>
          <w:sz w:val="22"/>
          <w:szCs w:val="22"/>
        </w:rPr>
        <w:tab/>
      </w:r>
      <w:r w:rsidRPr="00E71F77">
        <w:rPr>
          <w:rFonts w:ascii="Cambria" w:hAnsi="Cambria"/>
          <w:b/>
          <w:bCs/>
          <w:color w:val="000000"/>
          <w:sz w:val="22"/>
          <w:szCs w:val="22"/>
        </w:rPr>
        <w:tab/>
      </w:r>
      <w:r w:rsidRPr="00E71F77">
        <w:rPr>
          <w:rFonts w:ascii="Cambria" w:hAnsi="Cambria"/>
          <w:b/>
          <w:bCs/>
          <w:color w:val="000000"/>
          <w:sz w:val="22"/>
          <w:szCs w:val="22"/>
        </w:rPr>
        <w:tab/>
        <w:t xml:space="preserve"> 3crs </w:t>
      </w:r>
    </w:p>
    <w:p w:rsidR="00E71F77" w:rsidRPr="00E71F77" w:rsidRDefault="00E71F77" w:rsidP="00E71F77">
      <w:pPr>
        <w:autoSpaceDE w:val="0"/>
        <w:autoSpaceDN w:val="0"/>
        <w:adjustRightInd w:val="0"/>
        <w:rPr>
          <w:rFonts w:ascii="Cambria" w:hAnsi="Cambria"/>
          <w:bCs/>
          <w:color w:val="000000"/>
          <w:sz w:val="22"/>
          <w:szCs w:val="22"/>
        </w:rPr>
      </w:pPr>
      <w:r>
        <w:rPr>
          <w:rFonts w:ascii="Cambria" w:hAnsi="Cambria"/>
          <w:bCs/>
          <w:color w:val="000000"/>
          <w:sz w:val="22"/>
          <w:szCs w:val="22"/>
        </w:rPr>
        <w:t>Writing Enhanced</w:t>
      </w:r>
    </w:p>
    <w:p w:rsidR="00E71F77" w:rsidRPr="00E71F77" w:rsidRDefault="001B09C6" w:rsidP="00E71F77">
      <w:pPr>
        <w:autoSpaceDE w:val="0"/>
        <w:autoSpaceDN w:val="0"/>
        <w:adjustRightInd w:val="0"/>
        <w:rPr>
          <w:rFonts w:ascii="Cambria" w:hAnsi="Cambria"/>
          <w:color w:val="000000"/>
          <w:sz w:val="22"/>
          <w:szCs w:val="22"/>
        </w:rPr>
      </w:pPr>
      <w:r>
        <w:rPr>
          <w:rFonts w:ascii="Cambria" w:hAnsi="Cambria"/>
          <w:bCs/>
          <w:color w:val="000000"/>
          <w:sz w:val="22"/>
          <w:szCs w:val="22"/>
        </w:rPr>
        <w:t>70162</w:t>
      </w:r>
      <w:r w:rsidR="00E37297">
        <w:rPr>
          <w:rFonts w:ascii="Cambria" w:hAnsi="Cambria"/>
          <w:bCs/>
          <w:color w:val="000000"/>
          <w:sz w:val="22"/>
          <w:szCs w:val="22"/>
        </w:rPr>
        <w:tab/>
      </w:r>
      <w:r w:rsidR="006D6CBF">
        <w:rPr>
          <w:rFonts w:ascii="Cambria" w:hAnsi="Cambria"/>
          <w:bCs/>
          <w:color w:val="000000"/>
          <w:sz w:val="22"/>
          <w:szCs w:val="22"/>
        </w:rPr>
        <w:tab/>
      </w:r>
      <w:r w:rsidR="006D6CBF">
        <w:rPr>
          <w:rFonts w:ascii="Cambria" w:hAnsi="Cambria"/>
          <w:bCs/>
          <w:color w:val="000000"/>
          <w:sz w:val="22"/>
          <w:szCs w:val="22"/>
        </w:rPr>
        <w:tab/>
        <w:t>TR 10:35am – 12:00pm</w:t>
      </w:r>
      <w:r w:rsidR="006D6CBF">
        <w:rPr>
          <w:rFonts w:ascii="Cambria" w:hAnsi="Cambria"/>
          <w:bCs/>
          <w:color w:val="000000"/>
          <w:sz w:val="22"/>
          <w:szCs w:val="22"/>
        </w:rPr>
        <w:tab/>
      </w:r>
      <w:r w:rsidR="006D6CBF">
        <w:rPr>
          <w:rFonts w:ascii="Cambria" w:hAnsi="Cambria"/>
          <w:bCs/>
          <w:color w:val="000000"/>
          <w:sz w:val="22"/>
          <w:szCs w:val="22"/>
        </w:rPr>
        <w:tab/>
      </w:r>
      <w:r w:rsidR="00E37297">
        <w:rPr>
          <w:rFonts w:ascii="Cambria" w:hAnsi="Cambria"/>
          <w:bCs/>
          <w:color w:val="000000"/>
          <w:sz w:val="22"/>
          <w:szCs w:val="22"/>
        </w:rPr>
        <w:tab/>
      </w:r>
      <w:r w:rsidR="006D6CBF">
        <w:rPr>
          <w:rFonts w:ascii="Cambria" w:hAnsi="Cambria"/>
          <w:bCs/>
          <w:color w:val="000000"/>
          <w:sz w:val="22"/>
          <w:szCs w:val="22"/>
        </w:rPr>
        <w:tab/>
        <w:t>R</w:t>
      </w:r>
      <w:r w:rsidR="00E8367D">
        <w:rPr>
          <w:rFonts w:ascii="Cambria" w:hAnsi="Cambria"/>
          <w:bCs/>
          <w:color w:val="000000"/>
          <w:sz w:val="22"/>
          <w:szCs w:val="22"/>
        </w:rPr>
        <w:t>ahman, N.</w:t>
      </w:r>
    </w:p>
    <w:p w:rsidR="00E71F77" w:rsidRDefault="00E71F77" w:rsidP="00E71F77">
      <w:pPr>
        <w:rPr>
          <w:rFonts w:ascii="Cambria" w:hAnsi="Cambria"/>
          <w:color w:val="000000"/>
          <w:sz w:val="22"/>
          <w:szCs w:val="22"/>
        </w:rPr>
      </w:pPr>
      <w:r w:rsidRPr="00E71F77">
        <w:rPr>
          <w:rFonts w:ascii="Cambria" w:hAnsi="Cambria"/>
          <w:b/>
          <w:bCs/>
          <w:color w:val="000000"/>
          <w:sz w:val="22"/>
          <w:szCs w:val="22"/>
        </w:rPr>
        <w:t xml:space="preserve">Course Description: </w:t>
      </w:r>
      <w:r w:rsidRPr="00E71F77">
        <w:rPr>
          <w:rFonts w:ascii="Cambria" w:hAnsi="Cambria"/>
          <w:color w:val="000000"/>
          <w:sz w:val="22"/>
          <w:szCs w:val="22"/>
        </w:rPr>
        <w:t>This is an advanced course in management and should be taken during the student's senior year. Utilizing the case approach and an Internet-based business simulation, the student will be required to apply all the concepts of management, accounting, production, marketing, economics, and finance. The course covers a large number of companies engaged in a wide variety of strategic activities. Emphasis is placed on policy formulation, top management decision-making, and the integration of corporate, business-unit and department strategy programs.</w:t>
      </w:r>
    </w:p>
    <w:p w:rsidR="00851109" w:rsidRDefault="00851109" w:rsidP="00676A1C">
      <w:pPr>
        <w:jc w:val="both"/>
        <w:rPr>
          <w:rFonts w:ascii="Cambria" w:hAnsi="Cambria" w:cs="Palatino Linotype"/>
          <w:b/>
          <w:bCs/>
          <w:sz w:val="22"/>
          <w:szCs w:val="22"/>
        </w:rPr>
      </w:pPr>
    </w:p>
    <w:p w:rsidR="00676A1C" w:rsidRPr="001B09C6" w:rsidRDefault="001B09C6" w:rsidP="001B09C6">
      <w:pPr>
        <w:pStyle w:val="Heading4"/>
      </w:pPr>
      <w:r>
        <w:t>*************************************</w:t>
      </w:r>
    </w:p>
    <w:p w:rsidR="001B09C6" w:rsidRPr="001B09C6" w:rsidRDefault="001B09C6" w:rsidP="001B09C6">
      <w:pPr>
        <w:rPr>
          <w:rFonts w:ascii="Cambria" w:hAnsi="Cambria"/>
          <w:b/>
          <w:color w:val="000000"/>
          <w:sz w:val="22"/>
          <w:szCs w:val="22"/>
        </w:rPr>
      </w:pPr>
      <w:r w:rsidRPr="001B09C6">
        <w:rPr>
          <w:rFonts w:ascii="Cambria" w:hAnsi="Cambria"/>
          <w:b/>
          <w:color w:val="000000"/>
          <w:sz w:val="22"/>
          <w:szCs w:val="22"/>
        </w:rPr>
        <w:t xml:space="preserve">PHI 297K  </w:t>
      </w:r>
      <w:r w:rsidRPr="001B09C6">
        <w:rPr>
          <w:rFonts w:ascii="Cambria" w:hAnsi="Cambria"/>
          <w:b/>
          <w:color w:val="000000"/>
          <w:sz w:val="22"/>
          <w:szCs w:val="22"/>
        </w:rPr>
        <w:tab/>
      </w:r>
      <w:r w:rsidRPr="001B09C6">
        <w:rPr>
          <w:rFonts w:ascii="Cambria" w:hAnsi="Cambria"/>
          <w:b/>
          <w:color w:val="000000"/>
          <w:sz w:val="22"/>
          <w:szCs w:val="22"/>
        </w:rPr>
        <w:tab/>
        <w:t>Ancient Greek Philosophy, History and Literature</w:t>
      </w:r>
      <w:r w:rsidRPr="001B09C6">
        <w:rPr>
          <w:rFonts w:ascii="Cambria" w:hAnsi="Cambria"/>
          <w:b/>
          <w:color w:val="000000"/>
          <w:sz w:val="22"/>
          <w:szCs w:val="22"/>
        </w:rPr>
        <w:tab/>
      </w:r>
      <w:r w:rsidRPr="001B09C6">
        <w:rPr>
          <w:rFonts w:ascii="Cambria" w:hAnsi="Cambria"/>
          <w:b/>
          <w:color w:val="000000"/>
          <w:sz w:val="22"/>
          <w:szCs w:val="22"/>
        </w:rPr>
        <w:tab/>
        <w:t>3 crs</w:t>
      </w:r>
    </w:p>
    <w:p w:rsidR="001B09C6" w:rsidRPr="001B09C6" w:rsidRDefault="001B09C6" w:rsidP="001B09C6">
      <w:pPr>
        <w:rPr>
          <w:rFonts w:ascii="Cambria" w:hAnsi="Cambria"/>
          <w:b/>
          <w:color w:val="000000"/>
          <w:sz w:val="22"/>
          <w:szCs w:val="22"/>
          <w:u w:val="single"/>
        </w:rPr>
      </w:pPr>
      <w:r w:rsidRPr="001B09C6">
        <w:rPr>
          <w:rFonts w:ascii="Cambria" w:hAnsi="Cambria"/>
          <w:color w:val="000000"/>
          <w:sz w:val="22"/>
          <w:szCs w:val="22"/>
        </w:rPr>
        <w:t xml:space="preserve">Travel Course, Writing Enhanced, Area of Knowledge II/Western Heritage                                </w:t>
      </w:r>
    </w:p>
    <w:p w:rsidR="001B09C6" w:rsidRDefault="001B09C6" w:rsidP="001B09C6">
      <w:pPr>
        <w:rPr>
          <w:rFonts w:ascii="Cambria" w:hAnsi="Cambria"/>
          <w:color w:val="000000"/>
          <w:sz w:val="22"/>
          <w:szCs w:val="22"/>
        </w:rPr>
      </w:pPr>
      <w:r w:rsidRPr="001B09C6">
        <w:rPr>
          <w:rFonts w:ascii="Cambria" w:hAnsi="Cambria"/>
          <w:color w:val="000000"/>
          <w:sz w:val="22"/>
          <w:szCs w:val="22"/>
        </w:rPr>
        <w:t>73586</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W 1:20/2:20pm – 4:20pm*</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Brown, H.</w:t>
      </w:r>
    </w:p>
    <w:p w:rsidR="001B09C6" w:rsidRDefault="001B09C6" w:rsidP="001B09C6">
      <w:pPr>
        <w:rPr>
          <w:rFonts w:ascii="Cambria" w:hAnsi="Cambria"/>
          <w:color w:val="000000"/>
          <w:sz w:val="22"/>
          <w:szCs w:val="22"/>
        </w:rPr>
      </w:pPr>
      <w:r w:rsidRPr="001B09C6">
        <w:rPr>
          <w:rFonts w:ascii="Cambria" w:hAnsi="Cambria"/>
          <w:color w:val="000000"/>
          <w:sz w:val="22"/>
          <w:szCs w:val="22"/>
        </w:rPr>
        <w:t xml:space="preserve">Meets weekly on Wednesday from 2:20-4:20 in E319 [class will meet additional hours on study abroad] Additional Meeting Times: 9/17; 10/15; 11/19 and 12:10 – 1:20-2:20pm.  </w:t>
      </w:r>
    </w:p>
    <w:p w:rsidR="001B09C6" w:rsidRPr="001B09C6" w:rsidRDefault="001B09C6" w:rsidP="001B09C6">
      <w:pPr>
        <w:rPr>
          <w:rFonts w:ascii="Cambria" w:hAnsi="Cambria"/>
          <w:b/>
          <w:color w:val="000000"/>
          <w:sz w:val="22"/>
          <w:szCs w:val="22"/>
          <w:u w:val="single"/>
        </w:rPr>
      </w:pPr>
    </w:p>
    <w:p w:rsidR="001B09C6" w:rsidRPr="001B09C6" w:rsidRDefault="001B09C6" w:rsidP="001B09C6">
      <w:pPr>
        <w:rPr>
          <w:rFonts w:ascii="Cambria" w:hAnsi="Cambria"/>
          <w:color w:val="000000"/>
          <w:sz w:val="22"/>
          <w:szCs w:val="22"/>
        </w:rPr>
      </w:pPr>
      <w:r w:rsidRPr="001B09C6">
        <w:rPr>
          <w:rFonts w:ascii="Cambria" w:hAnsi="Cambria"/>
          <w:b/>
          <w:color w:val="000000"/>
          <w:sz w:val="22"/>
          <w:szCs w:val="22"/>
          <w:u w:val="single"/>
        </w:rPr>
        <w:t>Description:</w:t>
      </w:r>
      <w:r w:rsidRPr="001B09C6">
        <w:rPr>
          <w:rFonts w:ascii="Cambria" w:hAnsi="Cambria"/>
          <w:color w:val="000000"/>
          <w:sz w:val="22"/>
          <w:szCs w:val="22"/>
        </w:rPr>
        <w:t xml:space="preserve">  Students will be studying classical Greek texts in situ, that is, in the places where ancient Greek philosophers and authors once lived. This will provide them not only the historical, social, and cultural context for their readings, but also a source of inspiration for their studies. Furthermore, the sites that are to be visited for this travel class such as Miletus, Ephesus, Phocea and Troy, are historically and culturally important sites that are visited and studied by many people, including scholars, all the time. Students will have their first time chance to explore them under the guidance of their professors and knowledgeable tour guides. Students will also have the opportunity to meet with local scholars and students for the exchange of ideas and culture.                                                       </w:t>
      </w:r>
      <w:r w:rsidRPr="001B09C6">
        <w:rPr>
          <w:rFonts w:ascii="Cambria" w:hAnsi="Cambria"/>
          <w:b/>
          <w:color w:val="000000"/>
          <w:sz w:val="22"/>
          <w:szCs w:val="22"/>
        </w:rPr>
        <w:t>Study Abroad Destination:</w:t>
      </w:r>
      <w:r w:rsidRPr="001B09C6">
        <w:rPr>
          <w:rFonts w:ascii="Cambria" w:hAnsi="Cambria"/>
          <w:color w:val="000000"/>
          <w:sz w:val="22"/>
          <w:szCs w:val="22"/>
        </w:rPr>
        <w:t xml:space="preserve"> Turkey, including: Miletus, Ephesus, Phocea, Troy, and Istanbul                                                                                                                                          </w:t>
      </w:r>
      <w:r w:rsidRPr="001B09C6">
        <w:rPr>
          <w:rFonts w:ascii="Cambria" w:hAnsi="Cambria"/>
          <w:b/>
          <w:color w:val="000000"/>
          <w:sz w:val="22"/>
          <w:szCs w:val="22"/>
        </w:rPr>
        <w:t>Study Abroad Dates:</w:t>
      </w:r>
      <w:r w:rsidRPr="001B09C6">
        <w:rPr>
          <w:rFonts w:ascii="Cambria" w:hAnsi="Cambria"/>
          <w:color w:val="000000"/>
          <w:sz w:val="22"/>
          <w:szCs w:val="22"/>
        </w:rPr>
        <w:t xml:space="preserve"> January 3, 2015 to January 13, 2015                           </w:t>
      </w:r>
      <w:r w:rsidRPr="001B09C6">
        <w:rPr>
          <w:rFonts w:ascii="Cambria" w:hAnsi="Cambria"/>
          <w:color w:val="000000"/>
          <w:sz w:val="22"/>
          <w:szCs w:val="22"/>
        </w:rPr>
        <w:tab/>
      </w:r>
      <w:r w:rsidRPr="001B09C6">
        <w:rPr>
          <w:rFonts w:ascii="Cambria" w:hAnsi="Cambria"/>
          <w:color w:val="000000"/>
          <w:sz w:val="22"/>
          <w:szCs w:val="22"/>
        </w:rPr>
        <w:tab/>
      </w:r>
      <w:r w:rsidRPr="001B09C6">
        <w:rPr>
          <w:rFonts w:ascii="Cambria" w:hAnsi="Cambria"/>
          <w:color w:val="000000"/>
          <w:sz w:val="22"/>
          <w:szCs w:val="22"/>
        </w:rPr>
        <w:tab/>
        <w:t xml:space="preserve">                                           </w:t>
      </w:r>
      <w:r w:rsidRPr="001B09C6">
        <w:rPr>
          <w:rFonts w:ascii="Cambria" w:hAnsi="Cambria"/>
          <w:b/>
          <w:color w:val="000000"/>
          <w:sz w:val="22"/>
          <w:szCs w:val="22"/>
        </w:rPr>
        <w:t>Study Abroad Fee/Deadlines:</w:t>
      </w:r>
      <w:r w:rsidRPr="001B09C6">
        <w:rPr>
          <w:rFonts w:ascii="Cambria" w:hAnsi="Cambria"/>
          <w:color w:val="000000"/>
          <w:sz w:val="22"/>
          <w:szCs w:val="22"/>
        </w:rPr>
        <w:t xml:space="preserve">  Study Abroad Fee: $3900 (RT airfare from NYC, housing, academic/cultural excursions, some meals, and local transportation).  A deposit of $1,000 is due by June 1</w:t>
      </w:r>
      <w:r w:rsidRPr="001B09C6">
        <w:rPr>
          <w:rFonts w:ascii="Cambria" w:hAnsi="Cambria"/>
          <w:color w:val="000000"/>
          <w:sz w:val="22"/>
          <w:szCs w:val="22"/>
          <w:vertAlign w:val="superscript"/>
        </w:rPr>
        <w:t>st</w:t>
      </w:r>
      <w:r w:rsidRPr="001B09C6">
        <w:rPr>
          <w:rFonts w:ascii="Cambria" w:hAnsi="Cambria"/>
          <w:color w:val="000000"/>
          <w:sz w:val="22"/>
          <w:szCs w:val="22"/>
        </w:rPr>
        <w:t xml:space="preserve">, 2014; and final payment (the balance of $2900) will be due by October 1, 2014. Note: All dates and prices are subject to change.  </w:t>
      </w:r>
    </w:p>
    <w:p w:rsidR="001B09C6" w:rsidRPr="001B09C6" w:rsidRDefault="001B09C6" w:rsidP="001B09C6">
      <w:pPr>
        <w:rPr>
          <w:rFonts w:ascii="Cambria" w:hAnsi="Cambria"/>
          <w:color w:val="000000"/>
          <w:sz w:val="22"/>
          <w:szCs w:val="22"/>
        </w:rPr>
      </w:pPr>
      <w:r w:rsidRPr="001B09C6">
        <w:rPr>
          <w:rFonts w:ascii="Cambria" w:hAnsi="Cambria"/>
          <w:color w:val="000000"/>
          <w:sz w:val="22"/>
          <w:szCs w:val="22"/>
        </w:rPr>
        <w:t xml:space="preserve">Faculty information: Dr. Harold Brown at (212) – 346-1460 or </w:t>
      </w:r>
      <w:hyperlink r:id="rId9" w:history="1">
        <w:r w:rsidRPr="001B09C6">
          <w:rPr>
            <w:rStyle w:val="Hyperlink"/>
            <w:rFonts w:ascii="Cambria" w:hAnsi="Cambria"/>
            <w:color w:val="000000"/>
            <w:sz w:val="22"/>
            <w:szCs w:val="22"/>
          </w:rPr>
          <w:t>hbrown@pace.edu</w:t>
        </w:r>
      </w:hyperlink>
      <w:r w:rsidRPr="001B09C6">
        <w:rPr>
          <w:rFonts w:ascii="Cambria" w:hAnsi="Cambria"/>
          <w:color w:val="000000"/>
          <w:sz w:val="22"/>
          <w:szCs w:val="22"/>
        </w:rPr>
        <w:t xml:space="preserve">, or Dr. Yunus Tuncel at </w:t>
      </w:r>
      <w:hyperlink r:id="rId10" w:history="1">
        <w:r w:rsidRPr="001B09C6">
          <w:rPr>
            <w:rStyle w:val="Hyperlink"/>
            <w:rFonts w:ascii="Cambria" w:hAnsi="Cambria"/>
            <w:color w:val="000000"/>
            <w:sz w:val="22"/>
            <w:szCs w:val="22"/>
          </w:rPr>
          <w:t>ytuncel@pace.edu</w:t>
        </w:r>
      </w:hyperlink>
      <w:r w:rsidRPr="001B09C6">
        <w:rPr>
          <w:rFonts w:ascii="Cambria" w:hAnsi="Cambria"/>
          <w:color w:val="000000"/>
          <w:sz w:val="22"/>
          <w:szCs w:val="22"/>
        </w:rPr>
        <w:t>.</w:t>
      </w:r>
    </w:p>
    <w:p w:rsidR="001B09C6" w:rsidRPr="001B09C6" w:rsidRDefault="001B09C6" w:rsidP="001B09C6">
      <w:pPr>
        <w:rPr>
          <w:rFonts w:ascii="Cambria" w:hAnsi="Cambria"/>
          <w:color w:val="000000"/>
          <w:sz w:val="22"/>
          <w:szCs w:val="22"/>
        </w:rPr>
      </w:pPr>
      <w:r w:rsidRPr="001B09C6">
        <w:rPr>
          <w:rFonts w:ascii="Cambria" w:hAnsi="Cambria"/>
          <w:color w:val="000000"/>
          <w:sz w:val="22"/>
          <w:szCs w:val="22"/>
        </w:rPr>
        <w:t xml:space="preserve">Study Abroad information: (212) 346-1369 or </w:t>
      </w:r>
      <w:hyperlink r:id="rId11" w:history="1">
        <w:r w:rsidRPr="001B09C6">
          <w:rPr>
            <w:rStyle w:val="Hyperlink"/>
            <w:rFonts w:ascii="Cambria" w:hAnsi="Cambria"/>
            <w:color w:val="000000"/>
            <w:sz w:val="22"/>
            <w:szCs w:val="22"/>
          </w:rPr>
          <w:t>studyabroad@pace.edu</w:t>
        </w:r>
      </w:hyperlink>
      <w:r w:rsidRPr="001B09C6">
        <w:rPr>
          <w:rFonts w:ascii="Cambria" w:hAnsi="Cambria"/>
          <w:color w:val="000000"/>
          <w:sz w:val="22"/>
          <w:szCs w:val="22"/>
        </w:rPr>
        <w:t xml:space="preserve"> </w:t>
      </w:r>
    </w:p>
    <w:p w:rsidR="00D62D66" w:rsidRDefault="00D62D66" w:rsidP="00676A1C">
      <w:pPr>
        <w:jc w:val="both"/>
        <w:rPr>
          <w:rFonts w:ascii="Cambria" w:hAnsi="Cambria" w:cs="Palatino Linotype"/>
          <w:b/>
          <w:bCs/>
          <w:sz w:val="22"/>
          <w:szCs w:val="22"/>
        </w:rPr>
      </w:pPr>
    </w:p>
    <w:p w:rsidR="00676A1C" w:rsidRPr="001B09C6" w:rsidRDefault="001B09C6" w:rsidP="001B09C6">
      <w:pPr>
        <w:pStyle w:val="Heading4"/>
      </w:pPr>
      <w:r>
        <w:t>*************************************</w:t>
      </w:r>
    </w:p>
    <w:p w:rsidR="00045289" w:rsidRDefault="00045289">
      <w:pPr>
        <w:widowControl w:val="0"/>
        <w:tabs>
          <w:tab w:val="left" w:pos="90"/>
          <w:tab w:val="left" w:pos="480"/>
          <w:tab w:val="left" w:pos="1020"/>
          <w:tab w:val="right" w:pos="9000"/>
          <w:tab w:val="left" w:pos="9090"/>
        </w:tabs>
        <w:autoSpaceDE w:val="0"/>
        <w:autoSpaceDN w:val="0"/>
        <w:adjustRightInd w:val="0"/>
        <w:rPr>
          <w:rFonts w:ascii="Cambria" w:hAnsi="Cambria" w:cs="Arial"/>
          <w:color w:val="000000"/>
          <w:sz w:val="22"/>
          <w:szCs w:val="22"/>
        </w:rPr>
      </w:pPr>
      <w:r>
        <w:rPr>
          <w:rFonts w:ascii="Cambria" w:hAnsi="Cambria" w:cs="Arial"/>
          <w:b/>
          <w:bCs/>
          <w:color w:val="000000"/>
          <w:sz w:val="22"/>
          <w:szCs w:val="22"/>
        </w:rPr>
        <w:t>POL</w:t>
      </w:r>
      <w:r>
        <w:rPr>
          <w:rFonts w:ascii="Cambria" w:hAnsi="Cambria" w:cs="Arial"/>
          <w:sz w:val="22"/>
          <w:szCs w:val="22"/>
        </w:rPr>
        <w:tab/>
      </w:r>
      <w:r>
        <w:rPr>
          <w:rFonts w:ascii="Cambria" w:hAnsi="Cambria" w:cs="Arial"/>
          <w:b/>
          <w:bCs/>
          <w:color w:val="000000"/>
          <w:sz w:val="22"/>
          <w:szCs w:val="22"/>
        </w:rPr>
        <w:t>114</w:t>
      </w:r>
      <w:r>
        <w:rPr>
          <w:rFonts w:ascii="Cambria" w:hAnsi="Cambria" w:cs="Arial"/>
          <w:sz w:val="22"/>
          <w:szCs w:val="22"/>
        </w:rPr>
        <w:tab/>
      </w:r>
      <w:r>
        <w:rPr>
          <w:rFonts w:ascii="Cambria" w:hAnsi="Cambria" w:cs="Arial"/>
          <w:b/>
          <w:bCs/>
          <w:color w:val="000000"/>
          <w:sz w:val="22"/>
          <w:szCs w:val="22"/>
        </w:rPr>
        <w:t xml:space="preserve">Introduction to International Relation                                                                     </w:t>
      </w:r>
      <w:r w:rsidR="00FD2CB8">
        <w:rPr>
          <w:rFonts w:ascii="Cambria" w:hAnsi="Cambria" w:cs="Arial"/>
          <w:b/>
          <w:bCs/>
          <w:color w:val="000000"/>
          <w:sz w:val="22"/>
          <w:szCs w:val="22"/>
        </w:rPr>
        <w:tab/>
      </w:r>
      <w:r>
        <w:rPr>
          <w:rFonts w:ascii="Cambria" w:hAnsi="Cambria" w:cs="Arial"/>
          <w:b/>
          <w:bCs/>
          <w:color w:val="000000"/>
          <w:sz w:val="22"/>
          <w:szCs w:val="22"/>
        </w:rPr>
        <w:t>3</w:t>
      </w:r>
      <w:r>
        <w:rPr>
          <w:rFonts w:ascii="Cambria" w:hAnsi="Cambria" w:cs="Arial"/>
          <w:sz w:val="22"/>
          <w:szCs w:val="22"/>
        </w:rPr>
        <w:t xml:space="preserve"> </w:t>
      </w:r>
      <w:r>
        <w:rPr>
          <w:rFonts w:ascii="Cambria" w:hAnsi="Cambria" w:cs="Arial"/>
          <w:color w:val="000000"/>
          <w:sz w:val="22"/>
          <w:szCs w:val="22"/>
        </w:rPr>
        <w:t>crs</w:t>
      </w:r>
    </w:p>
    <w:p w:rsidR="00045289" w:rsidRDefault="00045289">
      <w:pPr>
        <w:widowControl w:val="0"/>
        <w:tabs>
          <w:tab w:val="left" w:pos="90"/>
        </w:tabs>
        <w:autoSpaceDE w:val="0"/>
        <w:autoSpaceDN w:val="0"/>
        <w:adjustRightInd w:val="0"/>
        <w:rPr>
          <w:rFonts w:ascii="Cambria" w:hAnsi="Cambria" w:cs="Arial"/>
          <w:color w:val="000000"/>
          <w:sz w:val="22"/>
          <w:szCs w:val="22"/>
        </w:rPr>
      </w:pPr>
      <w:r>
        <w:rPr>
          <w:rFonts w:ascii="Cambria" w:hAnsi="Cambria" w:cs="Arial"/>
          <w:color w:val="000000"/>
          <w:sz w:val="22"/>
          <w:szCs w:val="22"/>
        </w:rPr>
        <w:t>Area of Knowledge III</w:t>
      </w:r>
      <w:r w:rsidR="001B09C6">
        <w:rPr>
          <w:rFonts w:ascii="Cambria" w:hAnsi="Cambria" w:cs="Arial"/>
          <w:color w:val="000000"/>
          <w:sz w:val="22"/>
          <w:szCs w:val="22"/>
        </w:rPr>
        <w:t>/World Traditions and Cultures</w:t>
      </w:r>
    </w:p>
    <w:p w:rsidR="00045289" w:rsidRDefault="001B09C6">
      <w:pPr>
        <w:widowControl w:val="0"/>
        <w:tabs>
          <w:tab w:val="left" w:pos="90"/>
          <w:tab w:val="left" w:pos="960"/>
          <w:tab w:val="left" w:pos="2640"/>
          <w:tab w:val="left" w:pos="3360"/>
          <w:tab w:val="left" w:pos="4320"/>
          <w:tab w:val="left" w:pos="5280"/>
        </w:tabs>
        <w:autoSpaceDE w:val="0"/>
        <w:autoSpaceDN w:val="0"/>
        <w:adjustRightInd w:val="0"/>
        <w:rPr>
          <w:rFonts w:ascii="Cambria" w:hAnsi="Cambria" w:cs="Arial"/>
          <w:color w:val="000000"/>
          <w:sz w:val="22"/>
          <w:szCs w:val="22"/>
        </w:rPr>
      </w:pPr>
      <w:r>
        <w:rPr>
          <w:rFonts w:ascii="Cambria" w:hAnsi="Cambria" w:cs="Arial"/>
          <w:color w:val="000000"/>
          <w:sz w:val="22"/>
          <w:szCs w:val="22"/>
        </w:rPr>
        <w:t>70584</w:t>
      </w:r>
      <w:r w:rsidR="006D6CBF">
        <w:rPr>
          <w:rFonts w:ascii="Cambria" w:hAnsi="Cambria" w:cs="Arial"/>
          <w:color w:val="000000"/>
          <w:sz w:val="22"/>
          <w:szCs w:val="22"/>
        </w:rPr>
        <w:tab/>
      </w:r>
      <w:r w:rsidR="006D6CBF">
        <w:rPr>
          <w:rFonts w:ascii="Cambria" w:hAnsi="Cambria" w:cs="Arial"/>
          <w:color w:val="000000"/>
          <w:sz w:val="22"/>
          <w:szCs w:val="22"/>
        </w:rPr>
        <w:tab/>
      </w:r>
      <w:r w:rsidR="006D6CBF">
        <w:rPr>
          <w:rFonts w:ascii="Cambria" w:hAnsi="Cambria" w:cs="Arial"/>
          <w:color w:val="000000"/>
          <w:sz w:val="22"/>
          <w:szCs w:val="22"/>
        </w:rPr>
        <w:tab/>
        <w:t>MW 4:35pm – 6:00pm</w:t>
      </w:r>
      <w:r w:rsidR="00E8367D">
        <w:rPr>
          <w:rFonts w:ascii="Cambria" w:hAnsi="Cambria" w:cs="Arial"/>
          <w:color w:val="000000"/>
          <w:sz w:val="22"/>
          <w:szCs w:val="22"/>
        </w:rPr>
        <w:tab/>
      </w:r>
      <w:r w:rsidR="00E8367D">
        <w:rPr>
          <w:rFonts w:ascii="Cambria" w:hAnsi="Cambria" w:cs="Arial"/>
          <w:color w:val="000000"/>
          <w:sz w:val="22"/>
          <w:szCs w:val="22"/>
        </w:rPr>
        <w:tab/>
      </w:r>
      <w:r w:rsidR="00E8367D">
        <w:rPr>
          <w:rFonts w:ascii="Cambria" w:hAnsi="Cambria" w:cs="Arial"/>
          <w:color w:val="000000"/>
          <w:sz w:val="22"/>
          <w:szCs w:val="22"/>
        </w:rPr>
        <w:tab/>
      </w:r>
      <w:r w:rsidR="00045289">
        <w:rPr>
          <w:rFonts w:ascii="Cambria" w:hAnsi="Cambria" w:cs="Arial"/>
          <w:color w:val="000000"/>
          <w:sz w:val="22"/>
          <w:szCs w:val="22"/>
        </w:rPr>
        <w:t>Nayak</w:t>
      </w:r>
      <w:r w:rsidR="00676A1C">
        <w:rPr>
          <w:rFonts w:ascii="Cambria" w:hAnsi="Cambria" w:cs="Arial"/>
          <w:color w:val="000000"/>
          <w:sz w:val="22"/>
          <w:szCs w:val="22"/>
        </w:rPr>
        <w:t>, M.</w:t>
      </w:r>
    </w:p>
    <w:p w:rsidR="001B09C6" w:rsidRDefault="001B09C6">
      <w:pPr>
        <w:widowControl w:val="0"/>
        <w:tabs>
          <w:tab w:val="left" w:pos="90"/>
          <w:tab w:val="left" w:pos="960"/>
          <w:tab w:val="left" w:pos="2640"/>
          <w:tab w:val="left" w:pos="3360"/>
          <w:tab w:val="left" w:pos="4320"/>
          <w:tab w:val="left" w:pos="5280"/>
        </w:tabs>
        <w:autoSpaceDE w:val="0"/>
        <w:autoSpaceDN w:val="0"/>
        <w:adjustRightInd w:val="0"/>
        <w:rPr>
          <w:rFonts w:ascii="Cambria" w:hAnsi="Cambria" w:cs="Arial"/>
          <w:color w:val="000000"/>
          <w:sz w:val="22"/>
          <w:szCs w:val="22"/>
        </w:rPr>
      </w:pPr>
    </w:p>
    <w:p w:rsidR="006D6CBF" w:rsidRDefault="00045289" w:rsidP="006D6CBF">
      <w:pPr>
        <w:widowControl w:val="0"/>
        <w:tabs>
          <w:tab w:val="left" w:pos="90"/>
        </w:tabs>
        <w:autoSpaceDE w:val="0"/>
        <w:autoSpaceDN w:val="0"/>
        <w:adjustRightInd w:val="0"/>
        <w:rPr>
          <w:rFonts w:ascii="Cambria" w:hAnsi="Cambria" w:cs="Arial"/>
          <w:color w:val="000000"/>
          <w:sz w:val="22"/>
          <w:szCs w:val="22"/>
        </w:rPr>
      </w:pPr>
      <w:r w:rsidRPr="00E71F77">
        <w:rPr>
          <w:rFonts w:ascii="Cambria" w:hAnsi="Cambria" w:cs="Palatino Linotype"/>
          <w:b/>
          <w:bCs/>
          <w:sz w:val="22"/>
          <w:szCs w:val="22"/>
        </w:rPr>
        <w:t>Course Description</w:t>
      </w:r>
      <w:r>
        <w:rPr>
          <w:rFonts w:ascii="Cambria" w:hAnsi="Cambria" w:cs="Palatino Linotype"/>
          <w:bCs/>
          <w:sz w:val="22"/>
          <w:szCs w:val="22"/>
        </w:rPr>
        <w:t xml:space="preserve">: </w:t>
      </w:r>
      <w:r>
        <w:rPr>
          <w:rFonts w:ascii="Cambria" w:hAnsi="Cambria" w:cs="Arial"/>
          <w:color w:val="000000"/>
          <w:sz w:val="22"/>
          <w:szCs w:val="22"/>
        </w:rPr>
        <w:t>In this course, we will explore power relationships between the major political entities in the world, including both nation-states and non-state actors. We explore how major schools of thought interpret how the world works. Topics we will discuss among others include the processes of globalization, global and regional security, terrorism, global environmental crises, transnational social movements, war, peacemaking/keeping, trade, diplomacy, colonialism, and human rights. Particular attention will be paid to the United Nations, the effect of systems/institutions on real people, and the phenomena of civil society producing changes in a global context. Anyone who expects to be working in a global context should consider taking this course</w:t>
      </w:r>
      <w:r w:rsidR="006D6CBF">
        <w:rPr>
          <w:rFonts w:ascii="Cambria" w:hAnsi="Cambria" w:cs="Arial"/>
          <w:color w:val="000000"/>
          <w:sz w:val="22"/>
          <w:szCs w:val="22"/>
        </w:rPr>
        <w:t>.</w:t>
      </w:r>
    </w:p>
    <w:p w:rsidR="00C467CC" w:rsidRDefault="00C467CC" w:rsidP="006D6CBF">
      <w:pPr>
        <w:widowControl w:val="0"/>
        <w:tabs>
          <w:tab w:val="left" w:pos="90"/>
        </w:tabs>
        <w:autoSpaceDE w:val="0"/>
        <w:autoSpaceDN w:val="0"/>
        <w:adjustRightInd w:val="0"/>
        <w:rPr>
          <w:rFonts w:ascii="Cambria" w:hAnsi="Cambria" w:cs="Arial"/>
          <w:color w:val="000000"/>
          <w:sz w:val="22"/>
          <w:szCs w:val="22"/>
        </w:rPr>
      </w:pPr>
    </w:p>
    <w:p w:rsidR="00237F83" w:rsidRPr="00237F83" w:rsidRDefault="00C467CC" w:rsidP="00237F83">
      <w:pPr>
        <w:pStyle w:val="Heading4"/>
      </w:pPr>
      <w:r>
        <w:t>*************************************</w:t>
      </w:r>
    </w:p>
    <w:p w:rsidR="00237F83" w:rsidRDefault="00237F83" w:rsidP="00237F83">
      <w:pPr>
        <w:rPr>
          <w:b/>
          <w:sz w:val="22"/>
        </w:rPr>
      </w:pPr>
      <w:r>
        <w:rPr>
          <w:rFonts w:ascii="Cambria" w:hAnsi="Cambria" w:cs="Arial"/>
          <w:b/>
          <w:bCs/>
          <w:color w:val="000000"/>
          <w:sz w:val="22"/>
          <w:szCs w:val="22"/>
        </w:rPr>
        <w:t>PSY 300C</w:t>
      </w:r>
      <w:r>
        <w:rPr>
          <w:rFonts w:ascii="Cambria" w:hAnsi="Cambria" w:cs="Arial"/>
          <w:b/>
          <w:bCs/>
          <w:color w:val="000000"/>
          <w:sz w:val="22"/>
          <w:szCs w:val="22"/>
        </w:rPr>
        <w:tab/>
      </w:r>
      <w:r>
        <w:rPr>
          <w:b/>
          <w:sz w:val="22"/>
        </w:rPr>
        <w:t>Diversity &amp; Prosperity &amp; Resilience: Psychological Perspectives</w:t>
      </w:r>
      <w:r>
        <w:rPr>
          <w:b/>
          <w:sz w:val="22"/>
        </w:rPr>
        <w:tab/>
      </w:r>
      <w:r>
        <w:rPr>
          <w:b/>
          <w:sz w:val="22"/>
        </w:rPr>
        <w:tab/>
        <w:t>4 crs</w:t>
      </w:r>
    </w:p>
    <w:p w:rsidR="00237F83" w:rsidRPr="0021662B" w:rsidRDefault="00237F83" w:rsidP="00237F83">
      <w:pPr>
        <w:ind w:left="720" w:firstLine="720"/>
        <w:rPr>
          <w:b/>
          <w:sz w:val="22"/>
        </w:rPr>
      </w:pPr>
      <w:r>
        <w:rPr>
          <w:b/>
          <w:sz w:val="22"/>
        </w:rPr>
        <w:t>On Interaction between Mind, Body, Health, &amp; Society</w:t>
      </w:r>
    </w:p>
    <w:p w:rsidR="00237F83" w:rsidRDefault="00237F83" w:rsidP="00237F83">
      <w:pPr>
        <w:widowControl w:val="0"/>
        <w:tabs>
          <w:tab w:val="left" w:pos="90"/>
          <w:tab w:val="left" w:pos="960"/>
          <w:tab w:val="left" w:pos="2640"/>
          <w:tab w:val="left" w:pos="3360"/>
          <w:tab w:val="left" w:pos="4320"/>
          <w:tab w:val="left" w:pos="5280"/>
        </w:tabs>
        <w:autoSpaceDE w:val="0"/>
        <w:autoSpaceDN w:val="0"/>
        <w:adjustRightInd w:val="0"/>
        <w:rPr>
          <w:rFonts w:ascii="Cambria" w:hAnsi="Cambria" w:cs="Arial"/>
          <w:color w:val="000000"/>
          <w:sz w:val="22"/>
          <w:szCs w:val="22"/>
        </w:rPr>
      </w:pPr>
      <w:r>
        <w:rPr>
          <w:rFonts w:ascii="Cambria" w:hAnsi="Cambria" w:cs="Arial"/>
          <w:color w:val="000000"/>
          <w:sz w:val="22"/>
          <w:szCs w:val="22"/>
        </w:rPr>
        <w:t>CRN tba</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TR  12:15 pm – 2:15 pm</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r>
    </w:p>
    <w:p w:rsidR="00237F83" w:rsidRPr="00237F83" w:rsidRDefault="00237F83" w:rsidP="00237F83">
      <w:pPr>
        <w:widowControl w:val="0"/>
        <w:tabs>
          <w:tab w:val="left" w:pos="90"/>
          <w:tab w:val="left" w:pos="480"/>
          <w:tab w:val="left" w:pos="1020"/>
          <w:tab w:val="right" w:pos="9000"/>
          <w:tab w:val="left" w:pos="9090"/>
        </w:tabs>
        <w:autoSpaceDE w:val="0"/>
        <w:autoSpaceDN w:val="0"/>
        <w:adjustRightInd w:val="0"/>
        <w:rPr>
          <w:rFonts w:ascii="Cambria" w:hAnsi="Cambria" w:cs="Arial"/>
          <w:bCs/>
          <w:color w:val="000000"/>
          <w:sz w:val="22"/>
          <w:szCs w:val="22"/>
        </w:rPr>
      </w:pPr>
      <w:r>
        <w:rPr>
          <w:rFonts w:ascii="Cambria" w:hAnsi="Cambria" w:cs="Arial"/>
          <w:bCs/>
          <w:color w:val="000000"/>
          <w:sz w:val="22"/>
          <w:szCs w:val="22"/>
        </w:rPr>
        <w:tab/>
      </w:r>
      <w:r>
        <w:rPr>
          <w:rFonts w:ascii="Cambria" w:hAnsi="Cambria" w:cs="Arial"/>
          <w:bCs/>
          <w:color w:val="000000"/>
          <w:sz w:val="22"/>
          <w:szCs w:val="22"/>
        </w:rPr>
        <w:tab/>
      </w:r>
    </w:p>
    <w:p w:rsidR="00237F83" w:rsidRPr="00237F83" w:rsidRDefault="00237F83" w:rsidP="00237F83">
      <w:pPr>
        <w:rPr>
          <w:rFonts w:ascii="Cambria" w:hAnsi="Cambria"/>
          <w:sz w:val="22"/>
        </w:rPr>
      </w:pPr>
      <w:r w:rsidRPr="00E71F77">
        <w:rPr>
          <w:rFonts w:ascii="Cambria" w:hAnsi="Cambria" w:cs="Palatino Linotype"/>
          <w:b/>
          <w:bCs/>
          <w:sz w:val="22"/>
          <w:szCs w:val="22"/>
        </w:rPr>
        <w:t>Course Description</w:t>
      </w:r>
      <w:r>
        <w:rPr>
          <w:rFonts w:ascii="Cambria" w:hAnsi="Cambria" w:cs="Palatino Linotype"/>
          <w:bCs/>
          <w:sz w:val="22"/>
          <w:szCs w:val="22"/>
        </w:rPr>
        <w:t xml:space="preserve">: </w:t>
      </w:r>
      <w:r w:rsidRPr="00237F83">
        <w:rPr>
          <w:rFonts w:ascii="Cambria" w:hAnsi="Cambria"/>
          <w:sz w:val="22"/>
        </w:rPr>
        <w:t xml:space="preserve">Through a series of readings and discussion, this advanced seminar will enhance students’ understanding of the interaction between mind, body, situations, circumstances and society influence our experience of diversity and disparity. Inter-and intra-individual differences are shaped by, and in turn, shape cultural diversity. The course will enhance students’ understanding of individual and cultural diversity, locally and globally. Cultural diversity, or indeed any kind of diversity within a group of people, inevitably contributes to demarcating identifiable versus non-identifiable traits and preferred versus non-preferred characteristics; eventually these preferences and identifications contribute to disparities. </w:t>
      </w:r>
    </w:p>
    <w:p w:rsidR="00237F83" w:rsidRDefault="00237F83" w:rsidP="00237F83">
      <w:pPr>
        <w:widowControl w:val="0"/>
        <w:tabs>
          <w:tab w:val="left" w:pos="90"/>
          <w:tab w:val="left" w:pos="480"/>
          <w:tab w:val="left" w:pos="1020"/>
          <w:tab w:val="right" w:pos="9000"/>
          <w:tab w:val="left" w:pos="9090"/>
        </w:tabs>
        <w:autoSpaceDE w:val="0"/>
        <w:autoSpaceDN w:val="0"/>
        <w:adjustRightInd w:val="0"/>
        <w:rPr>
          <w:rFonts w:ascii="Cambria" w:hAnsi="Cambria" w:cs="Arial"/>
          <w:b/>
          <w:bCs/>
          <w:color w:val="000000"/>
          <w:sz w:val="22"/>
          <w:szCs w:val="22"/>
        </w:rPr>
      </w:pPr>
    </w:p>
    <w:p w:rsidR="00237F83" w:rsidRPr="001B09C6" w:rsidRDefault="00237F83" w:rsidP="00237F83">
      <w:pPr>
        <w:pStyle w:val="Heading4"/>
      </w:pPr>
      <w:r>
        <w:t>*************************************</w:t>
      </w:r>
    </w:p>
    <w:p w:rsidR="00237F83" w:rsidRPr="00237F83" w:rsidRDefault="00237F83" w:rsidP="00237F83"/>
    <w:p w:rsidR="00C467CC" w:rsidRDefault="00237F83" w:rsidP="00C467CC">
      <w:pPr>
        <w:widowControl w:val="0"/>
        <w:tabs>
          <w:tab w:val="left" w:pos="90"/>
          <w:tab w:val="left" w:pos="480"/>
          <w:tab w:val="left" w:pos="1020"/>
          <w:tab w:val="right" w:pos="9000"/>
          <w:tab w:val="left" w:pos="9090"/>
        </w:tabs>
        <w:autoSpaceDE w:val="0"/>
        <w:autoSpaceDN w:val="0"/>
        <w:adjustRightInd w:val="0"/>
        <w:rPr>
          <w:rFonts w:ascii="Cambria" w:hAnsi="Cambria" w:cs="Arial"/>
          <w:color w:val="000000"/>
          <w:sz w:val="22"/>
          <w:szCs w:val="22"/>
        </w:rPr>
      </w:pPr>
      <w:r>
        <w:rPr>
          <w:rFonts w:ascii="Cambria" w:hAnsi="Cambria" w:cs="Arial"/>
          <w:b/>
          <w:bCs/>
          <w:color w:val="000000"/>
          <w:sz w:val="22"/>
          <w:szCs w:val="22"/>
        </w:rPr>
        <w:t>PSY 380</w:t>
      </w:r>
      <w:r>
        <w:rPr>
          <w:rFonts w:ascii="Cambria" w:hAnsi="Cambria" w:cs="Arial"/>
          <w:b/>
          <w:bCs/>
          <w:color w:val="000000"/>
          <w:sz w:val="22"/>
          <w:szCs w:val="22"/>
        </w:rPr>
        <w:tab/>
      </w:r>
      <w:r w:rsidR="00C467CC">
        <w:rPr>
          <w:rFonts w:ascii="Cambria" w:hAnsi="Cambria" w:cs="Arial"/>
          <w:b/>
          <w:bCs/>
          <w:color w:val="000000"/>
          <w:sz w:val="22"/>
          <w:szCs w:val="22"/>
        </w:rPr>
        <w:t>Experimenta</w:t>
      </w:r>
      <w:r>
        <w:rPr>
          <w:rFonts w:ascii="Cambria" w:hAnsi="Cambria" w:cs="Arial"/>
          <w:b/>
          <w:bCs/>
          <w:color w:val="000000"/>
          <w:sz w:val="22"/>
          <w:szCs w:val="22"/>
        </w:rPr>
        <w:t>l Psychology</w:t>
      </w:r>
      <w:r>
        <w:rPr>
          <w:rFonts w:ascii="Cambria" w:hAnsi="Cambria" w:cs="Arial"/>
          <w:b/>
          <w:bCs/>
          <w:color w:val="000000"/>
          <w:sz w:val="22"/>
          <w:szCs w:val="22"/>
        </w:rPr>
        <w:tab/>
      </w:r>
      <w:r w:rsidR="00C467CC">
        <w:rPr>
          <w:rFonts w:ascii="Cambria" w:hAnsi="Cambria" w:cs="Arial"/>
          <w:b/>
          <w:bCs/>
          <w:color w:val="000000"/>
          <w:sz w:val="22"/>
          <w:szCs w:val="22"/>
        </w:rPr>
        <w:t>4</w:t>
      </w:r>
      <w:r w:rsidR="00C467CC">
        <w:rPr>
          <w:rFonts w:ascii="Cambria" w:hAnsi="Cambria" w:cs="Arial"/>
          <w:sz w:val="22"/>
          <w:szCs w:val="22"/>
        </w:rPr>
        <w:t xml:space="preserve"> </w:t>
      </w:r>
      <w:r w:rsidR="00C467CC">
        <w:rPr>
          <w:rFonts w:ascii="Cambria" w:hAnsi="Cambria" w:cs="Arial"/>
          <w:color w:val="000000"/>
          <w:sz w:val="22"/>
          <w:szCs w:val="22"/>
        </w:rPr>
        <w:t>crs</w:t>
      </w:r>
    </w:p>
    <w:p w:rsidR="00C467CC" w:rsidRDefault="00C467CC" w:rsidP="00C467CC">
      <w:pPr>
        <w:widowControl w:val="0"/>
        <w:tabs>
          <w:tab w:val="left" w:pos="90"/>
          <w:tab w:val="left" w:pos="960"/>
          <w:tab w:val="left" w:pos="2640"/>
          <w:tab w:val="left" w:pos="3360"/>
          <w:tab w:val="left" w:pos="4320"/>
          <w:tab w:val="left" w:pos="5280"/>
        </w:tabs>
        <w:autoSpaceDE w:val="0"/>
        <w:autoSpaceDN w:val="0"/>
        <w:adjustRightInd w:val="0"/>
        <w:rPr>
          <w:rFonts w:ascii="Cambria" w:hAnsi="Cambria" w:cs="Arial"/>
          <w:color w:val="000000"/>
          <w:sz w:val="22"/>
          <w:szCs w:val="22"/>
        </w:rPr>
      </w:pPr>
      <w:r>
        <w:rPr>
          <w:rFonts w:ascii="Cambria" w:hAnsi="Cambria" w:cs="Arial"/>
          <w:color w:val="000000"/>
          <w:sz w:val="22"/>
          <w:szCs w:val="22"/>
        </w:rPr>
        <w:t>71297</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MW 6:10pm – 8:10pm</w:t>
      </w:r>
      <w:r>
        <w:rPr>
          <w:rFonts w:ascii="Cambria" w:hAnsi="Cambria" w:cs="Arial"/>
          <w:color w:val="000000"/>
          <w:sz w:val="22"/>
          <w:szCs w:val="22"/>
        </w:rPr>
        <w:tab/>
      </w:r>
      <w:r>
        <w:rPr>
          <w:rFonts w:ascii="Cambria" w:hAnsi="Cambria" w:cs="Arial"/>
          <w:color w:val="000000"/>
          <w:sz w:val="22"/>
          <w:szCs w:val="22"/>
        </w:rPr>
        <w:tab/>
      </w:r>
      <w:r>
        <w:rPr>
          <w:rFonts w:ascii="Cambria" w:hAnsi="Cambria" w:cs="Arial"/>
          <w:color w:val="000000"/>
          <w:sz w:val="22"/>
          <w:szCs w:val="22"/>
        </w:rPr>
        <w:tab/>
        <w:t>Godfrey, C.</w:t>
      </w:r>
    </w:p>
    <w:p w:rsidR="00C467CC" w:rsidRDefault="00C467CC" w:rsidP="00C467CC">
      <w:pPr>
        <w:widowControl w:val="0"/>
        <w:tabs>
          <w:tab w:val="left" w:pos="90"/>
          <w:tab w:val="left" w:pos="960"/>
          <w:tab w:val="left" w:pos="2640"/>
          <w:tab w:val="left" w:pos="3360"/>
          <w:tab w:val="left" w:pos="4320"/>
          <w:tab w:val="left" w:pos="5280"/>
        </w:tabs>
        <w:autoSpaceDE w:val="0"/>
        <w:autoSpaceDN w:val="0"/>
        <w:adjustRightInd w:val="0"/>
        <w:rPr>
          <w:rFonts w:ascii="Cambria" w:hAnsi="Cambria" w:cs="Arial"/>
          <w:color w:val="000000"/>
          <w:sz w:val="22"/>
          <w:szCs w:val="22"/>
        </w:rPr>
      </w:pPr>
    </w:p>
    <w:p w:rsidR="00C467CC" w:rsidRPr="00C467CC" w:rsidRDefault="00C467CC" w:rsidP="00C467CC">
      <w:pPr>
        <w:widowControl w:val="0"/>
        <w:tabs>
          <w:tab w:val="left" w:pos="90"/>
        </w:tabs>
        <w:autoSpaceDE w:val="0"/>
        <w:autoSpaceDN w:val="0"/>
        <w:adjustRightInd w:val="0"/>
        <w:rPr>
          <w:rFonts w:ascii="Cambria" w:hAnsi="Cambria" w:cs="Arial"/>
          <w:color w:val="000000"/>
          <w:sz w:val="22"/>
          <w:szCs w:val="22"/>
        </w:rPr>
      </w:pPr>
      <w:r w:rsidRPr="00E71F77">
        <w:rPr>
          <w:rFonts w:ascii="Cambria" w:hAnsi="Cambria" w:cs="Palatino Linotype"/>
          <w:b/>
          <w:bCs/>
          <w:sz w:val="22"/>
          <w:szCs w:val="22"/>
        </w:rPr>
        <w:t>Course Description</w:t>
      </w:r>
      <w:r>
        <w:rPr>
          <w:rFonts w:ascii="Cambria" w:hAnsi="Cambria" w:cs="Palatino Linotype"/>
          <w:bCs/>
          <w:sz w:val="22"/>
          <w:szCs w:val="22"/>
        </w:rPr>
        <w:t xml:space="preserve">: </w:t>
      </w:r>
      <w:r w:rsidRPr="00C467CC">
        <w:rPr>
          <w:rFonts w:ascii="Cambria" w:hAnsi="Cambria"/>
          <w:sz w:val="22"/>
          <w:szCs w:val="22"/>
        </w:rPr>
        <w:t>The year-long course sequence prepares students to critically evaluate empirical research in psychology and to design, conduct, and present original research projects. Course topics cover literature reviews, development of testable hypotheses, research design concepts, statistical procedures relevant to behavioral research, data collection techniques, interpretation and evaluation of research findings, and ethical issues in research. The research topics may be in diverse areas such as learning, cognitive processes, and social and organizational behavior. The original research proposals are developed in PSY 380; the original research projects are conducted and presented in PSY 381. Written scientific reports and the opportunity to present the original research at the Pace University Annual Undergraduate Psychology Conference culminate the course sequence.</w:t>
      </w:r>
    </w:p>
    <w:p w:rsidR="006D6CBF" w:rsidRDefault="006D6CBF" w:rsidP="006D6CBF">
      <w:pPr>
        <w:widowControl w:val="0"/>
        <w:tabs>
          <w:tab w:val="left" w:pos="90"/>
        </w:tabs>
        <w:autoSpaceDE w:val="0"/>
        <w:autoSpaceDN w:val="0"/>
        <w:adjustRightInd w:val="0"/>
        <w:rPr>
          <w:rFonts w:ascii="Cambria" w:hAnsi="Cambria" w:cs="Arial"/>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0"/>
      </w:tblGrid>
      <w:tr w:rsidR="001B09C6" w:rsidRPr="002C0DAB" w:rsidTr="002C0DAB">
        <w:trPr>
          <w:tblCellSpacing w:w="15" w:type="dxa"/>
        </w:trPr>
        <w:tc>
          <w:tcPr>
            <w:tcW w:w="0" w:type="auto"/>
            <w:vAlign w:val="center"/>
            <w:hideMark/>
          </w:tcPr>
          <w:p w:rsidR="00C467CC" w:rsidRPr="00C467CC" w:rsidRDefault="00C467CC" w:rsidP="00C467CC">
            <w:pPr>
              <w:spacing w:after="100" w:afterAutospacing="1"/>
              <w:rPr>
                <w:rFonts w:ascii="Cambria" w:hAnsi="Cambria"/>
                <w:b/>
                <w:sz w:val="22"/>
                <w:szCs w:val="22"/>
              </w:rPr>
            </w:pPr>
            <w:r>
              <w:t>*************************************</w:t>
            </w:r>
          </w:p>
        </w:tc>
      </w:tr>
      <w:tr w:rsidR="00C467CC" w:rsidRPr="002C0DAB" w:rsidTr="002C0DAB">
        <w:trPr>
          <w:tblCellSpacing w:w="15" w:type="dxa"/>
        </w:trPr>
        <w:tc>
          <w:tcPr>
            <w:tcW w:w="0" w:type="auto"/>
            <w:vAlign w:val="center"/>
            <w:hideMark/>
          </w:tcPr>
          <w:p w:rsidR="00C467CC" w:rsidRPr="00C467CC" w:rsidRDefault="00C467CC" w:rsidP="00C467CC"/>
        </w:tc>
      </w:tr>
    </w:tbl>
    <w:p w:rsidR="00045289" w:rsidRPr="00676A1C" w:rsidRDefault="00045289">
      <w:pPr>
        <w:jc w:val="both"/>
        <w:rPr>
          <w:rFonts w:ascii="Cambria" w:hAnsi="Cambria" w:cs="Palatino Linotype"/>
          <w:b/>
          <w:sz w:val="22"/>
          <w:szCs w:val="22"/>
        </w:rPr>
      </w:pPr>
      <w:r>
        <w:rPr>
          <w:rFonts w:ascii="Cambria" w:hAnsi="Cambria" w:cs="Palatino Linotype"/>
          <w:b/>
          <w:sz w:val="22"/>
          <w:szCs w:val="22"/>
        </w:rPr>
        <w:t xml:space="preserve">WS </w:t>
      </w:r>
      <w:r w:rsidR="00974134">
        <w:rPr>
          <w:rFonts w:ascii="Cambria" w:hAnsi="Cambria" w:cs="Palatino Linotype"/>
          <w:b/>
          <w:sz w:val="22"/>
          <w:szCs w:val="22"/>
        </w:rPr>
        <w:t>268</w:t>
      </w:r>
      <w:r>
        <w:rPr>
          <w:rFonts w:ascii="Cambria" w:hAnsi="Cambria" w:cs="Palatino Linotype"/>
          <w:b/>
          <w:sz w:val="22"/>
          <w:szCs w:val="22"/>
        </w:rPr>
        <w:tab/>
      </w:r>
      <w:r w:rsidR="00974134">
        <w:rPr>
          <w:rFonts w:ascii="Cambria" w:hAnsi="Cambria" w:cs="Palatino Linotype"/>
          <w:b/>
          <w:sz w:val="22"/>
          <w:szCs w:val="22"/>
        </w:rPr>
        <w:t>Men and Masculinities</w:t>
      </w: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t xml:space="preserve">     </w:t>
      </w:r>
      <w:r w:rsidR="00FD2CB8">
        <w:rPr>
          <w:rFonts w:ascii="Cambria" w:hAnsi="Cambria" w:cs="Palatino Linotype"/>
          <w:sz w:val="22"/>
          <w:szCs w:val="22"/>
        </w:rPr>
        <w:tab/>
      </w:r>
      <w:r w:rsidRPr="00676A1C">
        <w:rPr>
          <w:rFonts w:ascii="Cambria" w:hAnsi="Cambria" w:cs="Palatino Linotype"/>
          <w:b/>
          <w:sz w:val="22"/>
          <w:szCs w:val="22"/>
        </w:rPr>
        <w:t>3 crs</w:t>
      </w:r>
    </w:p>
    <w:p w:rsidR="00E71F77" w:rsidRDefault="001B09C6">
      <w:pPr>
        <w:jc w:val="both"/>
        <w:rPr>
          <w:rFonts w:ascii="Cambria" w:hAnsi="Cambria" w:cs="Palatino Linotype"/>
          <w:sz w:val="22"/>
          <w:szCs w:val="22"/>
        </w:rPr>
      </w:pPr>
      <w:r>
        <w:rPr>
          <w:rFonts w:ascii="Cambria" w:hAnsi="Cambria" w:cs="Palatino Linotype"/>
          <w:sz w:val="22"/>
          <w:szCs w:val="22"/>
        </w:rPr>
        <w:t>Area of Knowledge II/Western Heritage or AOK IV/Humanistic and Creative Expressions</w:t>
      </w:r>
    </w:p>
    <w:p w:rsidR="00045289" w:rsidRDefault="001B09C6">
      <w:pPr>
        <w:jc w:val="both"/>
        <w:rPr>
          <w:rFonts w:ascii="Cambria" w:hAnsi="Cambria" w:cs="Palatino Linotype"/>
          <w:sz w:val="22"/>
          <w:szCs w:val="22"/>
        </w:rPr>
      </w:pPr>
      <w:r>
        <w:rPr>
          <w:rFonts w:ascii="Cambria" w:hAnsi="Cambria" w:cs="Palatino Linotype"/>
          <w:sz w:val="22"/>
          <w:szCs w:val="22"/>
        </w:rPr>
        <w:t>73430</w:t>
      </w: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r>
      <w:r>
        <w:rPr>
          <w:rFonts w:ascii="Cambria" w:hAnsi="Cambria" w:cs="Palatino Linotype"/>
          <w:sz w:val="22"/>
          <w:szCs w:val="22"/>
        </w:rPr>
        <w:tab/>
        <w:t>W 1:20pm – 4</w:t>
      </w:r>
      <w:r w:rsidR="006D6CBF">
        <w:rPr>
          <w:rFonts w:ascii="Cambria" w:hAnsi="Cambria" w:cs="Palatino Linotype"/>
          <w:sz w:val="22"/>
          <w:szCs w:val="22"/>
        </w:rPr>
        <w:t>:20pm</w:t>
      </w:r>
      <w:r w:rsidR="00E8367D">
        <w:rPr>
          <w:rFonts w:ascii="Cambria" w:hAnsi="Cambria" w:cs="Palatino Linotype"/>
          <w:sz w:val="22"/>
          <w:szCs w:val="22"/>
        </w:rPr>
        <w:tab/>
      </w:r>
      <w:r w:rsidR="00E8367D">
        <w:rPr>
          <w:rFonts w:ascii="Cambria" w:hAnsi="Cambria" w:cs="Palatino Linotype"/>
          <w:sz w:val="22"/>
          <w:szCs w:val="22"/>
        </w:rPr>
        <w:tab/>
      </w:r>
      <w:r w:rsidR="00E8367D">
        <w:rPr>
          <w:rFonts w:ascii="Cambria" w:hAnsi="Cambria" w:cs="Palatino Linotype"/>
          <w:sz w:val="22"/>
          <w:szCs w:val="22"/>
        </w:rPr>
        <w:tab/>
      </w:r>
      <w:r>
        <w:rPr>
          <w:rFonts w:ascii="Cambria" w:hAnsi="Cambria" w:cs="Palatino Linotype"/>
          <w:sz w:val="22"/>
          <w:szCs w:val="22"/>
        </w:rPr>
        <w:tab/>
      </w:r>
      <w:r w:rsidR="00974134">
        <w:rPr>
          <w:rFonts w:ascii="Cambria" w:hAnsi="Cambria" w:cs="Palatino Linotype"/>
          <w:sz w:val="22"/>
          <w:szCs w:val="22"/>
        </w:rPr>
        <w:t>Whitesel, J.</w:t>
      </w:r>
    </w:p>
    <w:p w:rsidR="001B09C6" w:rsidRDefault="001B09C6" w:rsidP="00676A1C">
      <w:pPr>
        <w:jc w:val="both"/>
        <w:rPr>
          <w:rFonts w:ascii="Cambria" w:hAnsi="Cambria" w:cs="Palatino Linotype"/>
          <w:b/>
          <w:bCs/>
          <w:sz w:val="22"/>
          <w:szCs w:val="22"/>
        </w:rPr>
      </w:pPr>
    </w:p>
    <w:p w:rsidR="00600434" w:rsidRDefault="00045289" w:rsidP="00676A1C">
      <w:pPr>
        <w:jc w:val="both"/>
        <w:rPr>
          <w:rFonts w:ascii="Cambria" w:hAnsi="Cambria" w:cs="Palatino Linotype"/>
          <w:b/>
          <w:bCs/>
          <w:sz w:val="22"/>
          <w:szCs w:val="22"/>
        </w:rPr>
      </w:pPr>
      <w:r>
        <w:rPr>
          <w:rFonts w:ascii="Cambria" w:hAnsi="Cambria" w:cs="Palatino Linotype"/>
          <w:b/>
          <w:bCs/>
          <w:sz w:val="22"/>
          <w:szCs w:val="22"/>
        </w:rPr>
        <w:lastRenderedPageBreak/>
        <w:t>Course Description:</w:t>
      </w:r>
      <w:r>
        <w:rPr>
          <w:rFonts w:ascii="Cambria" w:hAnsi="Cambria" w:cs="Palatino Linotype"/>
          <w:sz w:val="22"/>
          <w:szCs w:val="22"/>
        </w:rPr>
        <w:t xml:space="preserve"> </w:t>
      </w:r>
      <w:r w:rsidR="001B09C6" w:rsidRPr="001B09C6">
        <w:rPr>
          <w:rFonts w:ascii="Cambria" w:hAnsi="Cambria"/>
          <w:sz w:val="22"/>
          <w:szCs w:val="22"/>
        </w:rPr>
        <w:t>What does it mean to "be a man"? This course examines men and masculinity in the light of contemporary gender theories and will discuss men's relations to violence, culture, the family, sexuality, the women's movement, and each other.</w:t>
      </w:r>
    </w:p>
    <w:p w:rsidR="00676A1C" w:rsidRDefault="00676A1C">
      <w:pPr>
        <w:pBdr>
          <w:bottom w:val="dotted" w:sz="24" w:space="1" w:color="auto"/>
        </w:pBdr>
        <w:jc w:val="both"/>
        <w:rPr>
          <w:rFonts w:ascii="Cambria" w:hAnsi="Cambria" w:cs="Palatino Linotype"/>
          <w:sz w:val="22"/>
          <w:szCs w:val="22"/>
        </w:rPr>
      </w:pPr>
    </w:p>
    <w:p w:rsidR="00045289" w:rsidRDefault="00045289">
      <w:pPr>
        <w:pStyle w:val="Heading2"/>
        <w:pBdr>
          <w:top w:val="single" w:sz="4" w:space="1" w:color="auto"/>
          <w:bottom w:val="single" w:sz="4" w:space="1" w:color="auto"/>
        </w:pBdr>
        <w:jc w:val="both"/>
        <w:rPr>
          <w:rFonts w:cs="Palatino Linotype"/>
          <w:sz w:val="22"/>
          <w:szCs w:val="22"/>
        </w:rPr>
      </w:pPr>
      <w:r>
        <w:rPr>
          <w:rFonts w:cs="Palatino Linotype"/>
          <w:sz w:val="22"/>
          <w:szCs w:val="22"/>
        </w:rPr>
        <w:t>NON-EXCL</w:t>
      </w:r>
      <w:r w:rsidR="00CD70C8">
        <w:rPr>
          <w:rFonts w:cs="Palatino Linotype"/>
          <w:sz w:val="22"/>
          <w:szCs w:val="22"/>
        </w:rPr>
        <w:t>USIVE HONORS COURSES – FALL 2013</w:t>
      </w:r>
    </w:p>
    <w:p w:rsidR="00045289" w:rsidRDefault="00045289">
      <w:pPr>
        <w:pBdr>
          <w:bottom w:val="dotted" w:sz="24" w:space="1" w:color="auto"/>
        </w:pBdr>
        <w:jc w:val="both"/>
        <w:rPr>
          <w:rFonts w:ascii="Cambria" w:hAnsi="Cambria" w:cs="Palatino Linotype"/>
          <w:b/>
          <w:bCs/>
          <w:sz w:val="22"/>
          <w:szCs w:val="22"/>
        </w:rPr>
      </w:pPr>
      <w:r>
        <w:rPr>
          <w:rFonts w:ascii="Cambria" w:hAnsi="Cambria" w:cs="Palatino Linotype"/>
          <w:b/>
          <w:bCs/>
          <w:sz w:val="22"/>
          <w:szCs w:val="22"/>
        </w:rPr>
        <w:t xml:space="preserve">**Note: these courses are open to Honors and non-Honors students; Honors students automatically receive Honors credit for the class provided they receive a B- or above. </w:t>
      </w:r>
    </w:p>
    <w:p w:rsidR="0018795C" w:rsidRDefault="0018795C" w:rsidP="00983D7B">
      <w:pPr>
        <w:jc w:val="both"/>
        <w:rPr>
          <w:rFonts w:ascii="Cambria" w:hAnsi="Cambria" w:cs="Palatino Linotype"/>
          <w:b/>
          <w:bCs/>
          <w:sz w:val="22"/>
          <w:szCs w:val="22"/>
        </w:rPr>
      </w:pPr>
    </w:p>
    <w:p w:rsidR="00E274DA" w:rsidRPr="008D2F2A" w:rsidRDefault="00EC3D6A" w:rsidP="0018795C">
      <w:pPr>
        <w:rPr>
          <w:rFonts w:ascii="Cambria" w:hAnsi="Cambria" w:cs="Arial"/>
          <w:b/>
          <w:bCs/>
          <w:sz w:val="22"/>
          <w:szCs w:val="22"/>
        </w:rPr>
      </w:pPr>
      <w:r>
        <w:rPr>
          <w:rFonts w:ascii="Cambria" w:hAnsi="Cambria" w:cs="Arial"/>
          <w:b/>
          <w:bCs/>
          <w:sz w:val="22"/>
          <w:szCs w:val="22"/>
        </w:rPr>
        <w:t>COM 312</w:t>
      </w:r>
      <w:r w:rsidR="00E274DA" w:rsidRPr="008D2F2A">
        <w:rPr>
          <w:rFonts w:ascii="Cambria" w:hAnsi="Cambria" w:cs="Arial"/>
          <w:b/>
          <w:bCs/>
          <w:sz w:val="22"/>
          <w:szCs w:val="22"/>
        </w:rPr>
        <w:tab/>
      </w:r>
      <w:r>
        <w:rPr>
          <w:rFonts w:ascii="Cambria" w:hAnsi="Cambria" w:cs="Arial"/>
          <w:b/>
          <w:bCs/>
          <w:sz w:val="22"/>
          <w:szCs w:val="22"/>
        </w:rPr>
        <w:t>Introduction to Cultural Studies</w:t>
      </w:r>
      <w:r>
        <w:rPr>
          <w:rFonts w:ascii="Cambria" w:hAnsi="Cambria" w:cs="Arial"/>
          <w:b/>
          <w:bCs/>
          <w:sz w:val="22"/>
          <w:szCs w:val="22"/>
        </w:rPr>
        <w:tab/>
      </w:r>
      <w:r w:rsidR="00FD2CB8" w:rsidRPr="008D2F2A">
        <w:rPr>
          <w:rFonts w:ascii="Cambria" w:hAnsi="Cambria" w:cs="Arial"/>
          <w:b/>
          <w:bCs/>
          <w:sz w:val="22"/>
          <w:szCs w:val="22"/>
        </w:rPr>
        <w:tab/>
      </w:r>
      <w:r w:rsidR="00FD2CB8" w:rsidRPr="008D2F2A">
        <w:rPr>
          <w:rFonts w:ascii="Cambria" w:hAnsi="Cambria" w:cs="Arial"/>
          <w:b/>
          <w:bCs/>
          <w:sz w:val="22"/>
          <w:szCs w:val="22"/>
        </w:rPr>
        <w:tab/>
      </w:r>
      <w:r w:rsidR="00FD2CB8" w:rsidRPr="008D2F2A">
        <w:rPr>
          <w:rFonts w:ascii="Cambria" w:hAnsi="Cambria" w:cs="Arial"/>
          <w:b/>
          <w:bCs/>
          <w:sz w:val="22"/>
          <w:szCs w:val="22"/>
        </w:rPr>
        <w:tab/>
      </w:r>
      <w:r w:rsidR="00FD2CB8" w:rsidRPr="008D2F2A">
        <w:rPr>
          <w:rFonts w:ascii="Cambria" w:hAnsi="Cambria" w:cs="Arial"/>
          <w:b/>
          <w:bCs/>
          <w:sz w:val="22"/>
          <w:szCs w:val="22"/>
        </w:rPr>
        <w:tab/>
      </w:r>
      <w:r w:rsidR="00FD2CB8" w:rsidRPr="008D2F2A">
        <w:rPr>
          <w:rFonts w:ascii="Cambria" w:hAnsi="Cambria" w:cs="Arial"/>
          <w:b/>
          <w:bCs/>
          <w:sz w:val="22"/>
          <w:szCs w:val="22"/>
        </w:rPr>
        <w:tab/>
      </w:r>
      <w:r w:rsidR="00E274DA" w:rsidRPr="008D2F2A">
        <w:rPr>
          <w:rFonts w:ascii="Cambria" w:hAnsi="Cambria" w:cs="Arial"/>
          <w:b/>
          <w:bCs/>
          <w:sz w:val="22"/>
          <w:szCs w:val="22"/>
        </w:rPr>
        <w:t>3 crs</w:t>
      </w:r>
    </w:p>
    <w:p w:rsidR="00EC3D6A" w:rsidRDefault="00EC3D6A" w:rsidP="0018795C">
      <w:pPr>
        <w:rPr>
          <w:rFonts w:ascii="Cambria" w:hAnsi="Cambria" w:cs="Arial"/>
          <w:bCs/>
          <w:sz w:val="22"/>
          <w:szCs w:val="22"/>
        </w:rPr>
      </w:pPr>
      <w:r>
        <w:rPr>
          <w:rFonts w:ascii="Cambria" w:hAnsi="Cambria" w:cs="Arial"/>
          <w:bCs/>
          <w:sz w:val="22"/>
          <w:szCs w:val="22"/>
        </w:rPr>
        <w:t>73741</w:t>
      </w:r>
      <w:r>
        <w:rPr>
          <w:rFonts w:ascii="Cambria" w:hAnsi="Cambria" w:cs="Arial"/>
          <w:bCs/>
          <w:sz w:val="22"/>
          <w:szCs w:val="22"/>
        </w:rPr>
        <w:tab/>
      </w:r>
      <w:r w:rsidR="00E274DA" w:rsidRPr="008D2F2A">
        <w:rPr>
          <w:rFonts w:ascii="Cambria" w:hAnsi="Cambria" w:cs="Arial"/>
          <w:bCs/>
          <w:sz w:val="22"/>
          <w:szCs w:val="22"/>
        </w:rPr>
        <w:tab/>
      </w:r>
      <w:r w:rsidR="00FD2CB8" w:rsidRPr="008D2F2A">
        <w:rPr>
          <w:rFonts w:ascii="Cambria" w:hAnsi="Cambria" w:cs="Arial"/>
          <w:bCs/>
          <w:sz w:val="22"/>
          <w:szCs w:val="22"/>
        </w:rPr>
        <w:tab/>
      </w:r>
      <w:r>
        <w:rPr>
          <w:rFonts w:ascii="Cambria" w:hAnsi="Cambria" w:cs="Arial"/>
          <w:bCs/>
          <w:sz w:val="22"/>
          <w:szCs w:val="22"/>
        </w:rPr>
        <w:tab/>
        <w:t>M</w:t>
      </w:r>
      <w:r w:rsidR="00E274DA" w:rsidRPr="008D2F2A">
        <w:rPr>
          <w:rFonts w:ascii="Cambria" w:hAnsi="Cambria" w:cs="Arial"/>
          <w:bCs/>
          <w:sz w:val="22"/>
          <w:szCs w:val="22"/>
        </w:rPr>
        <w:t xml:space="preserve">W </w:t>
      </w:r>
      <w:r>
        <w:rPr>
          <w:rFonts w:ascii="Cambria" w:hAnsi="Cambria" w:cs="Arial"/>
          <w:bCs/>
          <w:sz w:val="22"/>
          <w:szCs w:val="22"/>
        </w:rPr>
        <w:t>2:55</w:t>
      </w:r>
      <w:r w:rsidR="00E274DA" w:rsidRPr="008D2F2A">
        <w:rPr>
          <w:rFonts w:ascii="Cambria" w:hAnsi="Cambria" w:cs="Arial"/>
          <w:bCs/>
          <w:sz w:val="22"/>
          <w:szCs w:val="22"/>
        </w:rPr>
        <w:t>pm – 4:20pm</w:t>
      </w:r>
      <w:r w:rsidR="00E274DA" w:rsidRPr="008D2F2A">
        <w:rPr>
          <w:rFonts w:ascii="Cambria" w:hAnsi="Cambria" w:cs="Arial"/>
          <w:bCs/>
          <w:sz w:val="22"/>
          <w:szCs w:val="22"/>
        </w:rPr>
        <w:tab/>
      </w:r>
      <w:r w:rsidR="00E274DA" w:rsidRPr="008D2F2A">
        <w:rPr>
          <w:rFonts w:ascii="Cambria" w:hAnsi="Cambria" w:cs="Arial"/>
          <w:bCs/>
          <w:sz w:val="22"/>
          <w:szCs w:val="22"/>
        </w:rPr>
        <w:tab/>
      </w:r>
      <w:r w:rsidR="00E274DA" w:rsidRPr="008D2F2A">
        <w:rPr>
          <w:rFonts w:ascii="Cambria" w:hAnsi="Cambria" w:cs="Arial"/>
          <w:bCs/>
          <w:sz w:val="22"/>
          <w:szCs w:val="22"/>
        </w:rPr>
        <w:tab/>
      </w:r>
      <w:r>
        <w:rPr>
          <w:rFonts w:ascii="Cambria" w:hAnsi="Cambria" w:cs="Arial"/>
          <w:bCs/>
          <w:sz w:val="22"/>
          <w:szCs w:val="22"/>
        </w:rPr>
        <w:tab/>
        <w:t>Zaslow, E</w:t>
      </w:r>
      <w:r w:rsidR="00FD2CB8" w:rsidRPr="008D2F2A">
        <w:rPr>
          <w:rFonts w:ascii="Cambria" w:hAnsi="Cambria" w:cs="Arial"/>
          <w:bCs/>
          <w:sz w:val="22"/>
          <w:szCs w:val="22"/>
        </w:rPr>
        <w:t>.</w:t>
      </w:r>
    </w:p>
    <w:p w:rsidR="00E274DA" w:rsidRPr="008D2F2A" w:rsidRDefault="00E274DA" w:rsidP="0018795C">
      <w:pPr>
        <w:rPr>
          <w:rFonts w:ascii="Cambria" w:hAnsi="Cambria" w:cs="Arial"/>
          <w:bCs/>
          <w:sz w:val="22"/>
          <w:szCs w:val="22"/>
        </w:rPr>
      </w:pPr>
      <w:r w:rsidRPr="008D2F2A">
        <w:rPr>
          <w:rFonts w:ascii="Cambria" w:hAnsi="Cambria" w:cs="Arial"/>
          <w:bCs/>
          <w:sz w:val="22"/>
          <w:szCs w:val="22"/>
        </w:rPr>
        <w:tab/>
      </w:r>
      <w:r w:rsidRPr="008D2F2A">
        <w:rPr>
          <w:rFonts w:ascii="Cambria" w:hAnsi="Cambria" w:cs="Arial"/>
          <w:bCs/>
          <w:sz w:val="22"/>
          <w:szCs w:val="22"/>
        </w:rPr>
        <w:tab/>
      </w:r>
    </w:p>
    <w:p w:rsidR="00FD2CB8" w:rsidRDefault="00FD2CB8" w:rsidP="00E274DA">
      <w:pPr>
        <w:autoSpaceDE w:val="0"/>
        <w:autoSpaceDN w:val="0"/>
        <w:adjustRightInd w:val="0"/>
        <w:rPr>
          <w:rFonts w:ascii="Cambria" w:hAnsi="Cambria"/>
          <w:sz w:val="22"/>
          <w:szCs w:val="22"/>
        </w:rPr>
      </w:pPr>
      <w:r w:rsidRPr="00EC3D6A">
        <w:rPr>
          <w:rFonts w:ascii="Cambria" w:hAnsi="Cambria" w:cs="Palatino Linotype"/>
          <w:b/>
          <w:bCs/>
          <w:sz w:val="22"/>
          <w:szCs w:val="22"/>
        </w:rPr>
        <w:t xml:space="preserve">Course Description: </w:t>
      </w:r>
      <w:r w:rsidR="00EC3D6A" w:rsidRPr="00EC3D6A">
        <w:rPr>
          <w:rFonts w:ascii="Cambria" w:hAnsi="Cambria"/>
          <w:sz w:val="22"/>
          <w:szCs w:val="22"/>
        </w:rPr>
        <w:t>Cultural Studies as an intellectual formation resists easy definition because it is considered as an interdisciplinary or even anti-disciplinary mode of inquiry into societies’ institutional, ideological, and communicative practices. As a discursive formation, it has no simple origins, it is seen to have multiple histories and yet, it refuses to be a master discourse or a meta-discourse. It does not possess a research methodology of its own but the choice of research practices depends upon the kind of questions one asks in a particular context. Given some of the historical tensions that constitute the body of cultural studies, this course will address the question of “what cultural studies really is”, the historical trajectories that underlie the formations of cultural studies in various nations, and what it means to study culture as a struggle over meaning and as field of cultural practices that reflect domination, subordination and negotiation.</w:t>
      </w:r>
    </w:p>
    <w:p w:rsidR="00EC3D6A" w:rsidRPr="00EC3D6A" w:rsidRDefault="00EC3D6A" w:rsidP="00E274DA">
      <w:pPr>
        <w:autoSpaceDE w:val="0"/>
        <w:autoSpaceDN w:val="0"/>
        <w:adjustRightInd w:val="0"/>
        <w:rPr>
          <w:rFonts w:ascii="Cambria" w:hAnsi="Cambria" w:cs="Arial"/>
          <w:b/>
          <w:bCs/>
          <w:color w:val="00007F"/>
          <w:sz w:val="22"/>
          <w:szCs w:val="22"/>
        </w:rPr>
      </w:pPr>
    </w:p>
    <w:p w:rsidR="00EC3D6A" w:rsidRDefault="00EC3D6A" w:rsidP="00EC3D6A">
      <w:pPr>
        <w:autoSpaceDE w:val="0"/>
        <w:autoSpaceDN w:val="0"/>
        <w:adjustRightInd w:val="0"/>
        <w:rPr>
          <w:rFonts w:ascii="Cambria" w:hAnsi="Cambria"/>
          <w:sz w:val="22"/>
          <w:szCs w:val="22"/>
        </w:rPr>
      </w:pPr>
      <w:r>
        <w:rPr>
          <w:rFonts w:ascii="Cambria" w:hAnsi="Cambria"/>
          <w:color w:val="000000"/>
          <w:sz w:val="22"/>
          <w:szCs w:val="22"/>
        </w:rPr>
        <w:t>**********************************</w:t>
      </w:r>
    </w:p>
    <w:p w:rsidR="00EC3D6A" w:rsidRDefault="00EC3D6A" w:rsidP="00EC3D6A">
      <w:pPr>
        <w:autoSpaceDE w:val="0"/>
        <w:autoSpaceDN w:val="0"/>
        <w:adjustRightInd w:val="0"/>
        <w:rPr>
          <w:rFonts w:ascii="Cambria" w:hAnsi="Cambria"/>
          <w:b/>
          <w:color w:val="000000"/>
          <w:sz w:val="22"/>
          <w:szCs w:val="22"/>
        </w:rPr>
      </w:pPr>
      <w:r w:rsidRPr="00FD2CB8">
        <w:rPr>
          <w:rFonts w:ascii="Cambria" w:hAnsi="Cambria"/>
          <w:b/>
          <w:color w:val="000000"/>
          <w:sz w:val="22"/>
          <w:szCs w:val="22"/>
        </w:rPr>
        <w:t xml:space="preserve">ECO 381 </w:t>
      </w:r>
      <w:r w:rsidRPr="00FD2CB8">
        <w:rPr>
          <w:rFonts w:ascii="Cambria" w:hAnsi="Cambria"/>
          <w:b/>
          <w:color w:val="000000"/>
          <w:sz w:val="22"/>
          <w:szCs w:val="22"/>
        </w:rPr>
        <w:tab/>
      </w:r>
      <w:r>
        <w:rPr>
          <w:rFonts w:ascii="Cambria" w:hAnsi="Cambria"/>
          <w:b/>
          <w:color w:val="000000"/>
          <w:sz w:val="22"/>
          <w:szCs w:val="22"/>
        </w:rPr>
        <w:t xml:space="preserve">Applied </w:t>
      </w:r>
      <w:r w:rsidRPr="00FD2CB8">
        <w:rPr>
          <w:rFonts w:ascii="Cambria" w:hAnsi="Cambria"/>
          <w:b/>
          <w:color w:val="000000"/>
          <w:sz w:val="22"/>
          <w:szCs w:val="22"/>
        </w:rPr>
        <w:t>Game Theory</w:t>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r>
      <w:r>
        <w:rPr>
          <w:rFonts w:ascii="Cambria" w:hAnsi="Cambria"/>
          <w:b/>
          <w:color w:val="000000"/>
          <w:sz w:val="22"/>
          <w:szCs w:val="22"/>
        </w:rPr>
        <w:tab/>
        <w:t>3 crs</w:t>
      </w:r>
    </w:p>
    <w:p w:rsidR="00EC3D6A" w:rsidRPr="009A1810" w:rsidRDefault="00EC3D6A" w:rsidP="00EC3D6A">
      <w:pPr>
        <w:autoSpaceDE w:val="0"/>
        <w:autoSpaceDN w:val="0"/>
        <w:adjustRightInd w:val="0"/>
        <w:rPr>
          <w:rFonts w:ascii="Cambria" w:hAnsi="Cambria"/>
          <w:color w:val="000000"/>
          <w:sz w:val="22"/>
          <w:szCs w:val="22"/>
        </w:rPr>
      </w:pPr>
      <w:r>
        <w:rPr>
          <w:rFonts w:ascii="Cambria" w:hAnsi="Cambria"/>
          <w:color w:val="000000"/>
          <w:sz w:val="22"/>
          <w:szCs w:val="22"/>
        </w:rPr>
        <w:t>Prerequisite:  ECO 105 or 106</w:t>
      </w:r>
    </w:p>
    <w:p w:rsidR="00EC3D6A" w:rsidRDefault="00EC3D6A" w:rsidP="00EC3D6A">
      <w:pPr>
        <w:autoSpaceDE w:val="0"/>
        <w:autoSpaceDN w:val="0"/>
        <w:adjustRightInd w:val="0"/>
        <w:rPr>
          <w:rFonts w:ascii="Cambria" w:hAnsi="Cambria"/>
          <w:color w:val="000000"/>
          <w:sz w:val="22"/>
          <w:szCs w:val="22"/>
        </w:rPr>
      </w:pPr>
      <w:r>
        <w:rPr>
          <w:rFonts w:ascii="Cambria" w:hAnsi="Cambria"/>
          <w:color w:val="000000"/>
          <w:sz w:val="22"/>
          <w:szCs w:val="22"/>
        </w:rPr>
        <w:t>72734</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R 6:10pm – 9:00pm</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Weinstock, M.</w:t>
      </w:r>
    </w:p>
    <w:p w:rsidR="00EC3D6A" w:rsidRDefault="00EC3D6A" w:rsidP="00EC3D6A">
      <w:pPr>
        <w:autoSpaceDE w:val="0"/>
        <w:autoSpaceDN w:val="0"/>
        <w:adjustRightInd w:val="0"/>
        <w:rPr>
          <w:rFonts w:ascii="Cambria" w:hAnsi="Cambria"/>
          <w:color w:val="000000"/>
          <w:sz w:val="22"/>
          <w:szCs w:val="22"/>
        </w:rPr>
      </w:pPr>
    </w:p>
    <w:p w:rsidR="00EC3D6A" w:rsidRDefault="00EC3D6A" w:rsidP="00EC3D6A">
      <w:pPr>
        <w:autoSpaceDE w:val="0"/>
        <w:autoSpaceDN w:val="0"/>
        <w:adjustRightInd w:val="0"/>
        <w:rPr>
          <w:rFonts w:ascii="Cambria" w:hAnsi="Cambria"/>
          <w:sz w:val="22"/>
          <w:szCs w:val="22"/>
        </w:rPr>
      </w:pPr>
      <w:r w:rsidRPr="008D2F2A">
        <w:rPr>
          <w:rFonts w:ascii="Cambria" w:hAnsi="Cambria" w:cs="Palatino Linotype"/>
          <w:b/>
          <w:bCs/>
          <w:sz w:val="22"/>
          <w:szCs w:val="22"/>
        </w:rPr>
        <w:t xml:space="preserve">Course Description:   </w:t>
      </w:r>
      <w:r>
        <w:rPr>
          <w:rFonts w:ascii="Cambria" w:hAnsi="Cambria"/>
          <w:color w:val="000000"/>
          <w:sz w:val="22"/>
          <w:szCs w:val="22"/>
        </w:rPr>
        <w:tab/>
      </w:r>
      <w:r w:rsidRPr="00FE64A3">
        <w:rPr>
          <w:rFonts w:ascii="Cambria" w:hAnsi="Cambria"/>
          <w:sz w:val="22"/>
          <w:szCs w:val="22"/>
        </w:rPr>
        <w:t>The course studies the key ideas of game theory with applications to negotiations, market analysis, monetary policy, business strategy, mixed strategies, and international affairs.</w:t>
      </w:r>
    </w:p>
    <w:p w:rsidR="00FD2CB8" w:rsidRPr="008D2F2A" w:rsidRDefault="00FD2CB8" w:rsidP="00FD2CB8">
      <w:pPr>
        <w:rPr>
          <w:rFonts w:ascii="Cambria" w:hAnsi="Cambria" w:cs="Palatino Linotype"/>
          <w:b/>
          <w:bCs/>
          <w:sz w:val="22"/>
          <w:szCs w:val="22"/>
        </w:rPr>
      </w:pPr>
    </w:p>
    <w:p w:rsidR="00E274DA" w:rsidRDefault="00E274DA" w:rsidP="00E274DA">
      <w:pPr>
        <w:autoSpaceDE w:val="0"/>
        <w:autoSpaceDN w:val="0"/>
        <w:adjustRightInd w:val="0"/>
        <w:rPr>
          <w:rFonts w:ascii="Cambria" w:hAnsi="Cambria"/>
          <w:color w:val="000000"/>
          <w:sz w:val="22"/>
          <w:szCs w:val="22"/>
        </w:rPr>
      </w:pPr>
      <w:r>
        <w:rPr>
          <w:rFonts w:ascii="Cambria" w:hAnsi="Cambria"/>
          <w:color w:val="000000"/>
          <w:sz w:val="22"/>
          <w:szCs w:val="22"/>
        </w:rPr>
        <w:t>**********************************</w:t>
      </w:r>
    </w:p>
    <w:p w:rsidR="00F61B4F" w:rsidRDefault="00F61B4F" w:rsidP="00F61B4F">
      <w:pPr>
        <w:pStyle w:val="Default"/>
        <w:rPr>
          <w:rFonts w:ascii="Cambria" w:hAnsi="Cambria"/>
          <w:sz w:val="22"/>
          <w:szCs w:val="20"/>
        </w:rPr>
      </w:pPr>
      <w:r>
        <w:rPr>
          <w:rFonts w:ascii="Cambria" w:hAnsi="Cambria"/>
          <w:b/>
          <w:bCs/>
          <w:sz w:val="22"/>
          <w:szCs w:val="20"/>
        </w:rPr>
        <w:t xml:space="preserve">LAT 101 </w:t>
      </w:r>
      <w:r>
        <w:rPr>
          <w:rFonts w:ascii="Cambria" w:hAnsi="Cambria"/>
          <w:b/>
          <w:bCs/>
          <w:sz w:val="22"/>
          <w:szCs w:val="20"/>
        </w:rPr>
        <w:tab/>
        <w:t xml:space="preserve">Elementary Latin I  </w:t>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r>
      <w:r>
        <w:rPr>
          <w:rFonts w:ascii="Cambria" w:hAnsi="Cambria"/>
          <w:b/>
          <w:bCs/>
          <w:sz w:val="22"/>
          <w:szCs w:val="20"/>
        </w:rPr>
        <w:tab/>
        <w:t xml:space="preserve">3 crs </w:t>
      </w:r>
    </w:p>
    <w:p w:rsidR="00F61B4F" w:rsidRDefault="00F61B4F" w:rsidP="00F61B4F">
      <w:pPr>
        <w:pStyle w:val="Default"/>
        <w:rPr>
          <w:rFonts w:ascii="Cambria" w:hAnsi="Cambria"/>
          <w:sz w:val="22"/>
          <w:szCs w:val="20"/>
        </w:rPr>
      </w:pPr>
      <w:r>
        <w:rPr>
          <w:rFonts w:ascii="Cambria" w:hAnsi="Cambria"/>
          <w:sz w:val="22"/>
          <w:szCs w:val="20"/>
        </w:rPr>
        <w:t>Inquiry and Exploration; fulfills language requirement if combined with LAT 102</w:t>
      </w:r>
    </w:p>
    <w:p w:rsidR="00F61B4F" w:rsidRDefault="008C4A3A" w:rsidP="00F61B4F">
      <w:pPr>
        <w:pStyle w:val="Default"/>
        <w:rPr>
          <w:rFonts w:ascii="Cambria" w:hAnsi="Cambria"/>
          <w:sz w:val="22"/>
          <w:szCs w:val="20"/>
        </w:rPr>
      </w:pPr>
      <w:r>
        <w:rPr>
          <w:rFonts w:ascii="Cambria" w:hAnsi="Cambria"/>
          <w:sz w:val="22"/>
          <w:szCs w:val="20"/>
        </w:rPr>
        <w:t>71163</w:t>
      </w:r>
      <w:r w:rsidR="00E274DA">
        <w:rPr>
          <w:rFonts w:ascii="Cambria" w:hAnsi="Cambria"/>
          <w:sz w:val="22"/>
          <w:szCs w:val="20"/>
        </w:rPr>
        <w:tab/>
      </w:r>
      <w:r w:rsidR="00E274DA">
        <w:rPr>
          <w:rFonts w:ascii="Cambria" w:hAnsi="Cambria"/>
          <w:sz w:val="22"/>
          <w:szCs w:val="20"/>
        </w:rPr>
        <w:tab/>
      </w:r>
      <w:r w:rsidR="00E274DA">
        <w:rPr>
          <w:rFonts w:ascii="Cambria" w:hAnsi="Cambria"/>
          <w:sz w:val="22"/>
          <w:szCs w:val="20"/>
        </w:rPr>
        <w:tab/>
      </w:r>
      <w:r>
        <w:rPr>
          <w:rFonts w:ascii="Cambria" w:hAnsi="Cambria"/>
          <w:sz w:val="22"/>
          <w:szCs w:val="20"/>
        </w:rPr>
        <w:tab/>
      </w:r>
      <w:r w:rsidR="00E274DA">
        <w:rPr>
          <w:rFonts w:ascii="Cambria" w:hAnsi="Cambria"/>
          <w:sz w:val="22"/>
          <w:szCs w:val="20"/>
        </w:rPr>
        <w:t>TR 4:35 – 6:00p</w:t>
      </w:r>
      <w:r w:rsidR="00F61B4F">
        <w:rPr>
          <w:rFonts w:ascii="Cambria" w:hAnsi="Cambria"/>
          <w:sz w:val="22"/>
          <w:szCs w:val="20"/>
        </w:rPr>
        <w:t xml:space="preserve">m </w:t>
      </w:r>
      <w:r w:rsidR="00E274DA">
        <w:rPr>
          <w:rFonts w:ascii="Cambria" w:hAnsi="Cambria"/>
          <w:sz w:val="22"/>
          <w:szCs w:val="20"/>
        </w:rPr>
        <w:tab/>
      </w:r>
      <w:r w:rsidR="00E274DA">
        <w:rPr>
          <w:rFonts w:ascii="Cambria" w:hAnsi="Cambria"/>
          <w:sz w:val="22"/>
          <w:szCs w:val="20"/>
        </w:rPr>
        <w:tab/>
      </w:r>
      <w:r w:rsidR="00E274DA">
        <w:rPr>
          <w:rFonts w:ascii="Cambria" w:hAnsi="Cambria"/>
          <w:sz w:val="22"/>
          <w:szCs w:val="20"/>
        </w:rPr>
        <w:tab/>
      </w:r>
      <w:r w:rsidR="00E274DA">
        <w:rPr>
          <w:rFonts w:ascii="Cambria" w:hAnsi="Cambria"/>
          <w:sz w:val="22"/>
          <w:szCs w:val="20"/>
        </w:rPr>
        <w:tab/>
      </w:r>
      <w:r w:rsidR="00645371">
        <w:rPr>
          <w:rFonts w:ascii="Cambria" w:hAnsi="Cambria"/>
          <w:sz w:val="22"/>
          <w:szCs w:val="20"/>
        </w:rPr>
        <w:t>Korn, E.</w:t>
      </w:r>
    </w:p>
    <w:p w:rsidR="00F61B4F" w:rsidRDefault="00F61B4F" w:rsidP="00F61B4F">
      <w:pPr>
        <w:rPr>
          <w:rFonts w:ascii="Cambria" w:hAnsi="Cambria"/>
          <w:sz w:val="22"/>
        </w:rPr>
      </w:pPr>
      <w:r>
        <w:rPr>
          <w:rFonts w:ascii="Cambria" w:hAnsi="Cambria"/>
          <w:b/>
          <w:bCs/>
          <w:sz w:val="22"/>
        </w:rPr>
        <w:t xml:space="preserve">Course Description: </w:t>
      </w:r>
      <w:r>
        <w:rPr>
          <w:rFonts w:ascii="Cambria" w:hAnsi="Cambria"/>
          <w:sz w:val="22"/>
        </w:rPr>
        <w:t>An introduction to the fundamentals of classical Latin, including introductory readings.</w:t>
      </w:r>
    </w:p>
    <w:p w:rsidR="002C64D0" w:rsidRDefault="002C64D0" w:rsidP="00F61B4F">
      <w:pPr>
        <w:rPr>
          <w:rFonts w:ascii="Cambria" w:hAnsi="Cambria"/>
          <w:sz w:val="22"/>
        </w:rPr>
      </w:pPr>
    </w:p>
    <w:p w:rsidR="0018795C" w:rsidRDefault="0018795C" w:rsidP="0018795C">
      <w:pPr>
        <w:autoSpaceDE w:val="0"/>
        <w:autoSpaceDN w:val="0"/>
        <w:adjustRightInd w:val="0"/>
        <w:rPr>
          <w:rFonts w:ascii="Cambria" w:hAnsi="Cambria"/>
          <w:color w:val="000000"/>
          <w:sz w:val="22"/>
          <w:szCs w:val="22"/>
        </w:rPr>
      </w:pPr>
      <w:r>
        <w:rPr>
          <w:rFonts w:ascii="Cambria" w:hAnsi="Cambria"/>
          <w:color w:val="000000"/>
          <w:sz w:val="22"/>
          <w:szCs w:val="22"/>
        </w:rPr>
        <w:t>**********************************</w:t>
      </w:r>
    </w:p>
    <w:p w:rsidR="008C4A3A" w:rsidRDefault="00F1131D" w:rsidP="008C4A3A">
      <w:pPr>
        <w:jc w:val="both"/>
        <w:rPr>
          <w:rFonts w:ascii="Cambria" w:hAnsi="Cambria" w:cs="Palatino Linotype"/>
          <w:b/>
          <w:bCs/>
          <w:sz w:val="22"/>
          <w:szCs w:val="22"/>
        </w:rPr>
      </w:pPr>
      <w:r>
        <w:rPr>
          <w:rFonts w:ascii="Cambria" w:hAnsi="Cambria" w:cs="Palatino Linotype"/>
          <w:b/>
          <w:bCs/>
          <w:sz w:val="22"/>
          <w:szCs w:val="22"/>
        </w:rPr>
        <w:t>LIT 326</w:t>
      </w:r>
      <w:r w:rsidR="008C4A3A">
        <w:rPr>
          <w:rFonts w:ascii="Cambria" w:hAnsi="Cambria" w:cs="Palatino Linotype"/>
          <w:b/>
          <w:bCs/>
          <w:sz w:val="22"/>
          <w:szCs w:val="22"/>
        </w:rPr>
        <w:tab/>
      </w:r>
      <w:r>
        <w:rPr>
          <w:rFonts w:ascii="Cambria" w:hAnsi="Cambria" w:cs="Palatino Linotype"/>
          <w:b/>
          <w:bCs/>
          <w:sz w:val="22"/>
          <w:szCs w:val="22"/>
        </w:rPr>
        <w:t>African American Literature</w:t>
      </w:r>
      <w:r w:rsidR="008C4A3A">
        <w:rPr>
          <w:rFonts w:ascii="Cambria" w:hAnsi="Cambria" w:cs="Palatino Linotype"/>
          <w:b/>
          <w:bCs/>
          <w:sz w:val="22"/>
          <w:szCs w:val="22"/>
        </w:rPr>
        <w:tab/>
      </w:r>
      <w:r w:rsidR="008C4A3A">
        <w:rPr>
          <w:rFonts w:ascii="Cambria" w:hAnsi="Cambria" w:cs="Palatino Linotype"/>
          <w:b/>
          <w:bCs/>
          <w:sz w:val="22"/>
          <w:szCs w:val="22"/>
        </w:rPr>
        <w:tab/>
      </w:r>
      <w:r w:rsidR="008C4A3A">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sidR="008C4A3A">
        <w:rPr>
          <w:rFonts w:ascii="Cambria" w:hAnsi="Cambria" w:cs="Palatino Linotype"/>
          <w:b/>
          <w:bCs/>
          <w:sz w:val="22"/>
          <w:szCs w:val="22"/>
        </w:rPr>
        <w:t>3 crs</w:t>
      </w:r>
    </w:p>
    <w:p w:rsidR="00F1131D" w:rsidRDefault="00F1131D" w:rsidP="008C4A3A">
      <w:pPr>
        <w:jc w:val="both"/>
        <w:rPr>
          <w:rFonts w:ascii="Cambria" w:hAnsi="Cambria" w:cs="Palatino Linotype"/>
          <w:bCs/>
          <w:sz w:val="22"/>
          <w:szCs w:val="22"/>
        </w:rPr>
      </w:pPr>
      <w:r>
        <w:rPr>
          <w:rFonts w:ascii="Cambria" w:hAnsi="Cambria" w:cs="Palatino Linotype"/>
          <w:bCs/>
          <w:sz w:val="22"/>
          <w:szCs w:val="22"/>
        </w:rPr>
        <w:t>73783</w:t>
      </w:r>
      <w:r w:rsidR="008C4A3A">
        <w:rPr>
          <w:rFonts w:ascii="Cambria" w:hAnsi="Cambria" w:cs="Palatino Linotype"/>
          <w:bCs/>
          <w:sz w:val="22"/>
          <w:szCs w:val="22"/>
        </w:rPr>
        <w:tab/>
      </w:r>
      <w:r w:rsidR="008C4A3A">
        <w:rPr>
          <w:rFonts w:ascii="Cambria" w:hAnsi="Cambria" w:cs="Palatino Linotype"/>
          <w:bCs/>
          <w:sz w:val="22"/>
          <w:szCs w:val="22"/>
        </w:rPr>
        <w:tab/>
      </w:r>
      <w:r w:rsidR="008C4A3A">
        <w:rPr>
          <w:rFonts w:ascii="Cambria" w:hAnsi="Cambria" w:cs="Palatino Linotype"/>
          <w:bCs/>
          <w:sz w:val="22"/>
          <w:szCs w:val="22"/>
        </w:rPr>
        <w:tab/>
      </w:r>
      <w:r>
        <w:rPr>
          <w:rFonts w:ascii="Cambria" w:hAnsi="Cambria" w:cs="Palatino Linotype"/>
          <w:bCs/>
          <w:sz w:val="22"/>
          <w:szCs w:val="22"/>
        </w:rPr>
        <w:tab/>
        <w:t>MW 10:35am – 12:00pm</w:t>
      </w:r>
      <w:r>
        <w:rPr>
          <w:rFonts w:ascii="Cambria" w:hAnsi="Cambria" w:cs="Palatino Linotype"/>
          <w:bCs/>
          <w:sz w:val="22"/>
          <w:szCs w:val="22"/>
        </w:rPr>
        <w:tab/>
      </w:r>
      <w:r>
        <w:rPr>
          <w:rFonts w:ascii="Cambria" w:hAnsi="Cambria" w:cs="Palatino Linotype"/>
          <w:bCs/>
          <w:sz w:val="22"/>
          <w:szCs w:val="22"/>
        </w:rPr>
        <w:tab/>
      </w:r>
      <w:r>
        <w:rPr>
          <w:rFonts w:ascii="Cambria" w:hAnsi="Cambria" w:cs="Palatino Linotype"/>
          <w:bCs/>
          <w:sz w:val="22"/>
          <w:szCs w:val="22"/>
        </w:rPr>
        <w:tab/>
        <w:t>Blackwood, S.</w:t>
      </w:r>
      <w:r w:rsidR="008C4A3A">
        <w:rPr>
          <w:rFonts w:ascii="Cambria" w:hAnsi="Cambria" w:cs="Palatino Linotype"/>
          <w:bCs/>
          <w:sz w:val="22"/>
          <w:szCs w:val="22"/>
        </w:rPr>
        <w:tab/>
      </w:r>
    </w:p>
    <w:p w:rsidR="00F1131D" w:rsidRDefault="00F1131D" w:rsidP="008C4A3A">
      <w:pPr>
        <w:jc w:val="both"/>
        <w:rPr>
          <w:rFonts w:ascii="Cambria" w:hAnsi="Cambria" w:cs="Palatino Linotype"/>
          <w:bCs/>
          <w:sz w:val="22"/>
          <w:szCs w:val="22"/>
        </w:rPr>
      </w:pPr>
    </w:p>
    <w:p w:rsidR="008C4A3A" w:rsidRDefault="008C4A3A" w:rsidP="008C4A3A">
      <w:pPr>
        <w:jc w:val="both"/>
        <w:rPr>
          <w:rFonts w:ascii="Cambria" w:hAnsi="Cambria"/>
          <w:sz w:val="22"/>
          <w:szCs w:val="22"/>
        </w:rPr>
      </w:pPr>
      <w:r w:rsidRPr="008C4A3A">
        <w:rPr>
          <w:rFonts w:ascii="Cambria" w:hAnsi="Cambria"/>
          <w:b/>
          <w:bCs/>
          <w:sz w:val="22"/>
          <w:szCs w:val="22"/>
        </w:rPr>
        <w:t xml:space="preserve">Course Description:  </w:t>
      </w:r>
      <w:r w:rsidR="00F1131D" w:rsidRPr="00F1131D">
        <w:rPr>
          <w:rFonts w:ascii="Cambria" w:hAnsi="Cambria"/>
          <w:sz w:val="22"/>
          <w:szCs w:val="22"/>
        </w:rPr>
        <w:t>Study in African-American thought and literature, focusing on specific time periods, topics, or themes. Authors may include Douglass, Jacobs, Du Bois, Hurston, Wright, Baldwin, Brooks, Ellison, Walker, Wideman, and Kincaid.</w:t>
      </w:r>
    </w:p>
    <w:p w:rsidR="00F1131D" w:rsidRPr="00F1131D" w:rsidRDefault="00F1131D" w:rsidP="008C4A3A">
      <w:pPr>
        <w:jc w:val="both"/>
        <w:rPr>
          <w:rFonts w:ascii="Cambria" w:hAnsi="Cambria" w:cs="Palatino Linotype"/>
          <w:bCs/>
          <w:sz w:val="22"/>
          <w:szCs w:val="22"/>
        </w:rPr>
      </w:pPr>
    </w:p>
    <w:p w:rsidR="00F1131D" w:rsidRDefault="00F1131D" w:rsidP="00F1131D">
      <w:pPr>
        <w:autoSpaceDE w:val="0"/>
        <w:autoSpaceDN w:val="0"/>
        <w:adjustRightInd w:val="0"/>
        <w:rPr>
          <w:rFonts w:ascii="Cambria" w:hAnsi="Cambria"/>
          <w:color w:val="000000"/>
          <w:sz w:val="22"/>
          <w:szCs w:val="22"/>
        </w:rPr>
      </w:pPr>
      <w:r>
        <w:rPr>
          <w:rFonts w:ascii="Cambria" w:hAnsi="Cambria"/>
          <w:color w:val="000000"/>
          <w:sz w:val="22"/>
          <w:szCs w:val="22"/>
        </w:rPr>
        <w:t>**********************************</w:t>
      </w:r>
    </w:p>
    <w:p w:rsidR="00F1131D" w:rsidRDefault="00F1131D" w:rsidP="00F1131D">
      <w:pPr>
        <w:jc w:val="both"/>
        <w:rPr>
          <w:rFonts w:ascii="Cambria" w:hAnsi="Cambria" w:cs="Palatino Linotype"/>
          <w:b/>
          <w:bCs/>
          <w:sz w:val="22"/>
          <w:szCs w:val="22"/>
        </w:rPr>
      </w:pPr>
      <w:r>
        <w:rPr>
          <w:rFonts w:ascii="Cambria" w:hAnsi="Cambria" w:cs="Palatino Linotype"/>
          <w:b/>
          <w:bCs/>
          <w:sz w:val="22"/>
          <w:szCs w:val="22"/>
        </w:rPr>
        <w:t>PHI 224</w:t>
      </w:r>
      <w:r>
        <w:rPr>
          <w:rFonts w:ascii="Cambria" w:hAnsi="Cambria" w:cs="Palatino Linotype"/>
          <w:b/>
          <w:bCs/>
          <w:sz w:val="22"/>
          <w:szCs w:val="22"/>
        </w:rPr>
        <w:tab/>
        <w:t>Medieval Philosophy</w:t>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t>3 crs</w:t>
      </w:r>
    </w:p>
    <w:p w:rsidR="00F1131D" w:rsidRDefault="00F1131D" w:rsidP="00F1131D">
      <w:pPr>
        <w:jc w:val="both"/>
        <w:rPr>
          <w:rFonts w:ascii="Cambria" w:hAnsi="Cambria" w:cs="Palatino Linotype"/>
          <w:bCs/>
          <w:sz w:val="22"/>
          <w:szCs w:val="22"/>
        </w:rPr>
      </w:pPr>
      <w:r>
        <w:rPr>
          <w:rFonts w:ascii="Cambria" w:hAnsi="Cambria" w:cs="Palatino Linotype"/>
          <w:bCs/>
          <w:sz w:val="22"/>
          <w:szCs w:val="22"/>
        </w:rPr>
        <w:t>73585</w:t>
      </w:r>
      <w:r>
        <w:rPr>
          <w:rFonts w:ascii="Cambria" w:hAnsi="Cambria" w:cs="Palatino Linotype"/>
          <w:bCs/>
          <w:sz w:val="22"/>
          <w:szCs w:val="22"/>
        </w:rPr>
        <w:tab/>
      </w:r>
      <w:r>
        <w:rPr>
          <w:rFonts w:ascii="Cambria" w:hAnsi="Cambria" w:cs="Palatino Linotype"/>
          <w:bCs/>
          <w:sz w:val="22"/>
          <w:szCs w:val="22"/>
        </w:rPr>
        <w:tab/>
      </w:r>
      <w:r>
        <w:rPr>
          <w:rFonts w:ascii="Cambria" w:hAnsi="Cambria" w:cs="Palatino Linotype"/>
          <w:bCs/>
          <w:sz w:val="22"/>
          <w:szCs w:val="22"/>
        </w:rPr>
        <w:tab/>
      </w:r>
      <w:r>
        <w:rPr>
          <w:rFonts w:ascii="Cambria" w:hAnsi="Cambria" w:cs="Palatino Linotype"/>
          <w:bCs/>
          <w:sz w:val="22"/>
          <w:szCs w:val="22"/>
        </w:rPr>
        <w:tab/>
        <w:t>M 1:20pm – 4:20pm</w:t>
      </w:r>
      <w:r>
        <w:rPr>
          <w:rFonts w:ascii="Cambria" w:hAnsi="Cambria" w:cs="Palatino Linotype"/>
          <w:bCs/>
          <w:sz w:val="22"/>
          <w:szCs w:val="22"/>
        </w:rPr>
        <w:tab/>
      </w:r>
      <w:r>
        <w:rPr>
          <w:rFonts w:ascii="Cambria" w:hAnsi="Cambria" w:cs="Palatino Linotype"/>
          <w:bCs/>
          <w:sz w:val="22"/>
          <w:szCs w:val="22"/>
        </w:rPr>
        <w:tab/>
      </w:r>
      <w:r>
        <w:rPr>
          <w:rFonts w:ascii="Cambria" w:hAnsi="Cambria" w:cs="Palatino Linotype"/>
          <w:bCs/>
          <w:sz w:val="22"/>
          <w:szCs w:val="22"/>
        </w:rPr>
        <w:tab/>
      </w:r>
      <w:r>
        <w:rPr>
          <w:rFonts w:ascii="Cambria" w:hAnsi="Cambria" w:cs="Palatino Linotype"/>
          <w:bCs/>
          <w:sz w:val="22"/>
          <w:szCs w:val="22"/>
        </w:rPr>
        <w:tab/>
        <w:t>Miller, E.</w:t>
      </w:r>
      <w:r>
        <w:rPr>
          <w:rFonts w:ascii="Cambria" w:hAnsi="Cambria" w:cs="Palatino Linotype"/>
          <w:bCs/>
          <w:sz w:val="22"/>
          <w:szCs w:val="22"/>
        </w:rPr>
        <w:tab/>
      </w:r>
    </w:p>
    <w:p w:rsidR="00F1131D" w:rsidRDefault="00F1131D" w:rsidP="00F1131D">
      <w:pPr>
        <w:jc w:val="both"/>
        <w:rPr>
          <w:rFonts w:ascii="Cambria" w:hAnsi="Cambria" w:cs="Palatino Linotype"/>
          <w:bCs/>
          <w:sz w:val="22"/>
          <w:szCs w:val="22"/>
        </w:rPr>
      </w:pPr>
    </w:p>
    <w:p w:rsidR="00F1131D" w:rsidRPr="00F1131D" w:rsidRDefault="00F1131D" w:rsidP="00F1131D">
      <w:pPr>
        <w:jc w:val="both"/>
        <w:rPr>
          <w:rFonts w:ascii="Cambria" w:hAnsi="Cambria"/>
          <w:sz w:val="22"/>
          <w:szCs w:val="22"/>
        </w:rPr>
      </w:pPr>
      <w:r w:rsidRPr="00F1131D">
        <w:rPr>
          <w:rFonts w:ascii="Cambria" w:hAnsi="Cambria"/>
          <w:b/>
          <w:bCs/>
          <w:sz w:val="22"/>
          <w:szCs w:val="22"/>
        </w:rPr>
        <w:t xml:space="preserve">Course Description:  </w:t>
      </w:r>
      <w:r w:rsidRPr="00F1131D">
        <w:rPr>
          <w:rFonts w:ascii="Cambria" w:hAnsi="Cambria"/>
          <w:sz w:val="22"/>
          <w:szCs w:val="22"/>
        </w:rPr>
        <w:t>A study of western philosophy in the medieval period, from the 4th to the 15th centuries, with particular emphasis on those concepts and issues that have been most influential in the development of modern ethical, political and religious thought.</w:t>
      </w:r>
    </w:p>
    <w:p w:rsidR="00F1131D" w:rsidRPr="00F1131D" w:rsidRDefault="00F1131D" w:rsidP="00F1131D">
      <w:pPr>
        <w:jc w:val="both"/>
        <w:rPr>
          <w:rFonts w:ascii="Cambria" w:hAnsi="Cambria" w:cs="Palatino Linotype"/>
          <w:bCs/>
          <w:sz w:val="22"/>
          <w:szCs w:val="22"/>
        </w:rPr>
      </w:pPr>
    </w:p>
    <w:p w:rsidR="008C4A3A" w:rsidRDefault="008C4A3A" w:rsidP="008C4A3A">
      <w:pPr>
        <w:jc w:val="both"/>
        <w:rPr>
          <w:rFonts w:ascii="Cambria" w:hAnsi="Cambria" w:cs="Palatino Linotype"/>
          <w:b/>
          <w:bCs/>
          <w:sz w:val="22"/>
          <w:szCs w:val="22"/>
        </w:rPr>
      </w:pPr>
      <w:r>
        <w:rPr>
          <w:rFonts w:ascii="Cambria" w:hAnsi="Cambria" w:cs="Palatino Linotype"/>
          <w:b/>
          <w:bCs/>
          <w:sz w:val="22"/>
          <w:szCs w:val="22"/>
        </w:rPr>
        <w:t>***********************************</w:t>
      </w:r>
    </w:p>
    <w:p w:rsidR="00056F9F" w:rsidRDefault="008C4A3A">
      <w:pPr>
        <w:jc w:val="both"/>
        <w:rPr>
          <w:rFonts w:ascii="Cambria" w:hAnsi="Cambria" w:cs="Palatino Linotype"/>
          <w:b/>
          <w:bCs/>
          <w:sz w:val="22"/>
          <w:szCs w:val="22"/>
        </w:rPr>
      </w:pPr>
      <w:r>
        <w:rPr>
          <w:rFonts w:ascii="Cambria" w:hAnsi="Cambria" w:cs="Palatino Linotype"/>
          <w:b/>
          <w:bCs/>
          <w:sz w:val="22"/>
          <w:szCs w:val="22"/>
        </w:rPr>
        <w:t>RUS 154H</w:t>
      </w:r>
      <w:r>
        <w:rPr>
          <w:rFonts w:ascii="Cambria" w:hAnsi="Cambria" w:cs="Palatino Linotype"/>
          <w:b/>
          <w:bCs/>
          <w:sz w:val="22"/>
          <w:szCs w:val="22"/>
        </w:rPr>
        <w:tab/>
        <w:t>The Russian Soul Through Film (in translation)</w:t>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r>
      <w:r>
        <w:rPr>
          <w:rFonts w:ascii="Cambria" w:hAnsi="Cambria" w:cs="Palatino Linotype"/>
          <w:b/>
          <w:bCs/>
          <w:sz w:val="22"/>
          <w:szCs w:val="22"/>
        </w:rPr>
        <w:tab/>
        <w:t>3 crs</w:t>
      </w:r>
    </w:p>
    <w:p w:rsidR="008C4A3A" w:rsidRDefault="008C4A3A">
      <w:pPr>
        <w:jc w:val="both"/>
        <w:rPr>
          <w:rFonts w:ascii="Cambria" w:hAnsi="Cambria" w:cs="Palatino Linotype"/>
          <w:bCs/>
          <w:sz w:val="22"/>
          <w:szCs w:val="22"/>
        </w:rPr>
      </w:pPr>
      <w:r>
        <w:rPr>
          <w:rFonts w:ascii="Cambria" w:hAnsi="Cambria" w:cs="Palatino Linotype"/>
          <w:bCs/>
          <w:sz w:val="22"/>
          <w:szCs w:val="22"/>
        </w:rPr>
        <w:t>Area of Knowledge II/Western Heritage or AOK IV/Humanistic and Creative Expressions</w:t>
      </w:r>
    </w:p>
    <w:p w:rsidR="008C4A3A" w:rsidRPr="008C4A3A" w:rsidRDefault="008C4A3A">
      <w:pPr>
        <w:jc w:val="both"/>
        <w:rPr>
          <w:rFonts w:ascii="Cambria" w:hAnsi="Cambria" w:cs="Palatino Linotype"/>
          <w:bCs/>
          <w:sz w:val="22"/>
          <w:szCs w:val="22"/>
        </w:rPr>
      </w:pPr>
      <w:r>
        <w:rPr>
          <w:rFonts w:ascii="Cambria" w:hAnsi="Cambria" w:cs="Palatino Linotype"/>
          <w:bCs/>
          <w:sz w:val="22"/>
          <w:szCs w:val="22"/>
        </w:rPr>
        <w:t>Writing Enhanced</w:t>
      </w:r>
    </w:p>
    <w:p w:rsidR="008C4A3A" w:rsidRDefault="008C4A3A">
      <w:pPr>
        <w:jc w:val="both"/>
        <w:rPr>
          <w:rFonts w:ascii="Cambria" w:hAnsi="Cambria" w:cs="Palatino Linotype"/>
          <w:bCs/>
          <w:sz w:val="22"/>
          <w:szCs w:val="22"/>
        </w:rPr>
      </w:pPr>
      <w:r>
        <w:rPr>
          <w:rFonts w:ascii="Cambria" w:hAnsi="Cambria" w:cs="Palatino Linotype"/>
          <w:bCs/>
          <w:sz w:val="22"/>
          <w:szCs w:val="22"/>
        </w:rPr>
        <w:t>73679</w:t>
      </w:r>
      <w:r>
        <w:rPr>
          <w:rFonts w:ascii="Cambria" w:hAnsi="Cambria" w:cs="Palatino Linotype"/>
          <w:bCs/>
          <w:sz w:val="22"/>
          <w:szCs w:val="22"/>
        </w:rPr>
        <w:tab/>
      </w:r>
      <w:r>
        <w:rPr>
          <w:rFonts w:ascii="Cambria" w:hAnsi="Cambria" w:cs="Palatino Linotype"/>
          <w:bCs/>
          <w:sz w:val="22"/>
          <w:szCs w:val="22"/>
        </w:rPr>
        <w:tab/>
      </w:r>
      <w:r>
        <w:rPr>
          <w:rFonts w:ascii="Cambria" w:hAnsi="Cambria" w:cs="Palatino Linotype"/>
          <w:bCs/>
          <w:sz w:val="22"/>
          <w:szCs w:val="22"/>
        </w:rPr>
        <w:tab/>
      </w:r>
      <w:r>
        <w:rPr>
          <w:rFonts w:ascii="Cambria" w:hAnsi="Cambria" w:cs="Palatino Linotype"/>
          <w:bCs/>
          <w:sz w:val="22"/>
          <w:szCs w:val="22"/>
        </w:rPr>
        <w:tab/>
        <w:t>F 1:20pm – 4:20pm</w:t>
      </w:r>
      <w:r>
        <w:rPr>
          <w:rFonts w:ascii="Cambria" w:hAnsi="Cambria" w:cs="Palatino Linotype"/>
          <w:bCs/>
          <w:sz w:val="22"/>
          <w:szCs w:val="22"/>
        </w:rPr>
        <w:tab/>
      </w:r>
      <w:r>
        <w:rPr>
          <w:rFonts w:ascii="Cambria" w:hAnsi="Cambria" w:cs="Palatino Linotype"/>
          <w:bCs/>
          <w:sz w:val="22"/>
          <w:szCs w:val="22"/>
        </w:rPr>
        <w:tab/>
      </w:r>
      <w:r>
        <w:rPr>
          <w:rFonts w:ascii="Cambria" w:hAnsi="Cambria" w:cs="Palatino Linotype"/>
          <w:bCs/>
          <w:sz w:val="22"/>
          <w:szCs w:val="22"/>
        </w:rPr>
        <w:tab/>
      </w:r>
      <w:r>
        <w:rPr>
          <w:rFonts w:ascii="Cambria" w:hAnsi="Cambria" w:cs="Palatino Linotype"/>
          <w:bCs/>
          <w:sz w:val="22"/>
          <w:szCs w:val="22"/>
        </w:rPr>
        <w:tab/>
        <w:t>Danylenko, A.</w:t>
      </w:r>
    </w:p>
    <w:p w:rsidR="00F1131D" w:rsidRDefault="00F1131D">
      <w:pPr>
        <w:jc w:val="both"/>
        <w:rPr>
          <w:rFonts w:ascii="Cambria" w:hAnsi="Cambria" w:cs="Palatino Linotype"/>
          <w:bCs/>
          <w:sz w:val="22"/>
          <w:szCs w:val="22"/>
        </w:rPr>
      </w:pPr>
    </w:p>
    <w:p w:rsidR="008C4A3A" w:rsidRDefault="008C4A3A">
      <w:pPr>
        <w:jc w:val="both"/>
        <w:rPr>
          <w:rFonts w:ascii="Cambria" w:hAnsi="Cambria"/>
          <w:sz w:val="22"/>
          <w:szCs w:val="22"/>
        </w:rPr>
      </w:pPr>
      <w:r w:rsidRPr="008C4A3A">
        <w:rPr>
          <w:rFonts w:ascii="Cambria" w:hAnsi="Cambria"/>
          <w:b/>
          <w:bCs/>
          <w:sz w:val="22"/>
          <w:szCs w:val="22"/>
        </w:rPr>
        <w:t xml:space="preserve">Course Description:  </w:t>
      </w:r>
      <w:r w:rsidRPr="008C4A3A">
        <w:rPr>
          <w:rFonts w:ascii="Cambria" w:hAnsi="Cambria"/>
          <w:sz w:val="22"/>
          <w:szCs w:val="22"/>
        </w:rPr>
        <w:t>The course will investigate Russian culture through the most significant trends and periods in the development of Russian cinema. Screening award-winning films by major Russian directors such as Eisenstein, Tarkovskii, Mikhalkov and others will examine the impact cinema continues to have on Russian society and culture today. The presentation of films (in Russian with English subtitles) will be thematic and supplemented by a variety of texts.</w:t>
      </w:r>
    </w:p>
    <w:p w:rsidR="008C4A3A" w:rsidRPr="008C4A3A" w:rsidRDefault="008C4A3A">
      <w:pPr>
        <w:jc w:val="both"/>
        <w:rPr>
          <w:rFonts w:ascii="Cambria" w:hAnsi="Cambria" w:cs="Palatino Linotype"/>
          <w:bCs/>
          <w:sz w:val="22"/>
          <w:szCs w:val="22"/>
        </w:rPr>
      </w:pPr>
    </w:p>
    <w:p w:rsidR="00056F9F" w:rsidRDefault="00056F9F" w:rsidP="00056F9F">
      <w:pPr>
        <w:jc w:val="both"/>
        <w:rPr>
          <w:rFonts w:ascii="Cambria" w:hAnsi="Cambria" w:cs="Palatino Linotype"/>
          <w:b/>
          <w:bCs/>
          <w:sz w:val="22"/>
          <w:szCs w:val="22"/>
        </w:rPr>
      </w:pPr>
      <w:r>
        <w:rPr>
          <w:rFonts w:ascii="Cambria" w:hAnsi="Cambria" w:cs="Palatino Linotype"/>
          <w:b/>
          <w:bCs/>
          <w:sz w:val="22"/>
          <w:szCs w:val="22"/>
        </w:rPr>
        <w:t>***********************************</w:t>
      </w:r>
    </w:p>
    <w:p w:rsidR="001B09C6" w:rsidRDefault="001B09C6" w:rsidP="001B09C6">
      <w:pPr>
        <w:jc w:val="both"/>
        <w:rPr>
          <w:rFonts w:ascii="Cambria" w:hAnsi="Cambria" w:cs="Arial"/>
          <w:color w:val="000000"/>
          <w:sz w:val="22"/>
          <w:szCs w:val="22"/>
        </w:rPr>
      </w:pPr>
      <w:r>
        <w:rPr>
          <w:rFonts w:ascii="Cambria" w:hAnsi="Cambria" w:cs="Palatino Linotype"/>
          <w:b/>
          <w:bCs/>
          <w:sz w:val="22"/>
          <w:szCs w:val="22"/>
        </w:rPr>
        <w:t>SOC 301</w:t>
      </w:r>
      <w:r>
        <w:rPr>
          <w:rFonts w:ascii="Cambria" w:hAnsi="Cambria" w:cs="Palatino Linotype"/>
          <w:b/>
          <w:bCs/>
          <w:sz w:val="22"/>
          <w:szCs w:val="22"/>
        </w:rPr>
        <w:tab/>
      </w:r>
      <w:r w:rsidR="00EC3D6A">
        <w:rPr>
          <w:rFonts w:ascii="Cambria" w:hAnsi="Cambria" w:cs="Palatino Linotype"/>
          <w:b/>
          <w:bCs/>
          <w:sz w:val="22"/>
          <w:szCs w:val="22"/>
        </w:rPr>
        <w:t>Popular Culture and Change</w:t>
      </w:r>
      <w:r w:rsidR="00EC3D6A">
        <w:rPr>
          <w:rFonts w:ascii="Cambria" w:hAnsi="Cambria" w:cs="Palatino Linotype"/>
          <w:b/>
          <w:bCs/>
          <w:sz w:val="22"/>
          <w:szCs w:val="22"/>
        </w:rPr>
        <w:tab/>
      </w:r>
      <w:r w:rsidR="00EC3D6A">
        <w:rPr>
          <w:rFonts w:ascii="Cambria" w:hAnsi="Cambria" w:cs="Palatino Linotype"/>
          <w:b/>
          <w:bCs/>
          <w:sz w:val="22"/>
          <w:szCs w:val="22"/>
        </w:rPr>
        <w:tab/>
      </w:r>
      <w:r w:rsidR="00EC3D6A">
        <w:rPr>
          <w:rFonts w:ascii="Cambria" w:hAnsi="Cambria" w:cs="Palatino Linotype"/>
          <w:b/>
          <w:bCs/>
          <w:sz w:val="22"/>
          <w:szCs w:val="22"/>
        </w:rPr>
        <w:tab/>
      </w:r>
      <w:r w:rsidR="00EC3D6A">
        <w:rPr>
          <w:rFonts w:ascii="Cambria" w:hAnsi="Cambria" w:cs="Palatino Linotype"/>
          <w:b/>
          <w:bCs/>
          <w:sz w:val="22"/>
          <w:szCs w:val="22"/>
        </w:rPr>
        <w:tab/>
      </w:r>
      <w:r w:rsidRPr="008D2F2A">
        <w:rPr>
          <w:rFonts w:ascii="Cambria" w:hAnsi="Cambria" w:cs="Arial"/>
          <w:b/>
          <w:color w:val="000000"/>
          <w:sz w:val="22"/>
          <w:szCs w:val="22"/>
        </w:rPr>
        <w:tab/>
      </w:r>
      <w:r w:rsidRPr="008D2F2A">
        <w:rPr>
          <w:rFonts w:ascii="Cambria" w:hAnsi="Cambria" w:cs="Arial"/>
          <w:b/>
          <w:color w:val="000000"/>
          <w:sz w:val="22"/>
          <w:szCs w:val="22"/>
        </w:rPr>
        <w:tab/>
      </w:r>
      <w:r w:rsidRPr="008D2F2A">
        <w:rPr>
          <w:rFonts w:ascii="Cambria" w:hAnsi="Cambria" w:cs="Arial"/>
          <w:b/>
          <w:color w:val="000000"/>
          <w:sz w:val="22"/>
          <w:szCs w:val="22"/>
        </w:rPr>
        <w:tab/>
        <w:t xml:space="preserve">3 </w:t>
      </w:r>
      <w:r w:rsidRPr="008D2F2A">
        <w:rPr>
          <w:rFonts w:ascii="Cambria" w:hAnsi="Cambria" w:cs="Arial"/>
          <w:color w:val="000000"/>
          <w:sz w:val="22"/>
          <w:szCs w:val="22"/>
        </w:rPr>
        <w:t>crs</w:t>
      </w:r>
    </w:p>
    <w:p w:rsidR="00F1131D" w:rsidRPr="008D2F2A" w:rsidRDefault="00F1131D" w:rsidP="001B09C6">
      <w:pPr>
        <w:jc w:val="both"/>
        <w:rPr>
          <w:rFonts w:ascii="Cambria" w:hAnsi="Cambria" w:cs="Arial"/>
          <w:color w:val="000000"/>
          <w:sz w:val="22"/>
          <w:szCs w:val="22"/>
        </w:rPr>
      </w:pPr>
      <w:r>
        <w:rPr>
          <w:rFonts w:ascii="Cambria" w:hAnsi="Cambria" w:cs="Arial"/>
          <w:color w:val="000000"/>
          <w:sz w:val="22"/>
          <w:szCs w:val="22"/>
        </w:rPr>
        <w:t>Writing Enhanced</w:t>
      </w:r>
    </w:p>
    <w:p w:rsidR="001B09C6" w:rsidRDefault="00EC3D6A" w:rsidP="001B09C6">
      <w:pPr>
        <w:jc w:val="both"/>
        <w:rPr>
          <w:rFonts w:ascii="Cambria" w:hAnsi="Cambria" w:cs="Arial"/>
          <w:color w:val="000000"/>
          <w:sz w:val="22"/>
          <w:szCs w:val="22"/>
        </w:rPr>
      </w:pPr>
      <w:r>
        <w:rPr>
          <w:rFonts w:ascii="Cambria" w:hAnsi="Cambria" w:cs="Arial"/>
          <w:color w:val="000000"/>
          <w:sz w:val="22"/>
          <w:szCs w:val="22"/>
        </w:rPr>
        <w:t>71821</w:t>
      </w:r>
      <w:r w:rsidR="008C4A3A">
        <w:rPr>
          <w:rFonts w:ascii="Cambria" w:hAnsi="Cambria" w:cs="Arial"/>
          <w:color w:val="000000"/>
          <w:sz w:val="22"/>
          <w:szCs w:val="22"/>
        </w:rPr>
        <w:tab/>
      </w:r>
      <w:r w:rsidR="008C4A3A">
        <w:rPr>
          <w:rFonts w:ascii="Cambria" w:hAnsi="Cambria" w:cs="Arial"/>
          <w:color w:val="000000"/>
          <w:sz w:val="22"/>
          <w:szCs w:val="22"/>
        </w:rPr>
        <w:tab/>
      </w:r>
      <w:r w:rsidR="008C4A3A">
        <w:rPr>
          <w:rFonts w:ascii="Cambria" w:hAnsi="Cambria" w:cs="Arial"/>
          <w:color w:val="000000"/>
          <w:sz w:val="22"/>
          <w:szCs w:val="22"/>
        </w:rPr>
        <w:tab/>
      </w:r>
      <w:r w:rsidR="008C4A3A">
        <w:rPr>
          <w:rFonts w:ascii="Cambria" w:hAnsi="Cambria" w:cs="Arial"/>
          <w:color w:val="000000"/>
          <w:sz w:val="22"/>
          <w:szCs w:val="22"/>
        </w:rPr>
        <w:tab/>
        <w:t>T 12:15pm – 3:15pm</w:t>
      </w:r>
      <w:r w:rsidR="008C4A3A">
        <w:rPr>
          <w:rFonts w:ascii="Cambria" w:hAnsi="Cambria" w:cs="Arial"/>
          <w:color w:val="000000"/>
          <w:sz w:val="22"/>
          <w:szCs w:val="22"/>
        </w:rPr>
        <w:tab/>
      </w:r>
      <w:r w:rsidR="001B09C6" w:rsidRPr="008D2F2A">
        <w:rPr>
          <w:rFonts w:ascii="Cambria" w:hAnsi="Cambria" w:cs="Arial"/>
          <w:color w:val="000000"/>
          <w:sz w:val="22"/>
          <w:szCs w:val="22"/>
        </w:rPr>
        <w:tab/>
      </w:r>
      <w:r w:rsidR="001B09C6" w:rsidRPr="008D2F2A">
        <w:rPr>
          <w:rFonts w:ascii="Cambria" w:hAnsi="Cambria" w:cs="Arial"/>
          <w:color w:val="000000"/>
          <w:sz w:val="22"/>
          <w:szCs w:val="22"/>
        </w:rPr>
        <w:tab/>
      </w:r>
      <w:r w:rsidR="001B09C6" w:rsidRPr="008D2F2A">
        <w:rPr>
          <w:rFonts w:ascii="Cambria" w:hAnsi="Cambria" w:cs="Arial"/>
          <w:color w:val="000000"/>
          <w:sz w:val="22"/>
          <w:szCs w:val="22"/>
        </w:rPr>
        <w:tab/>
      </w:r>
      <w:r w:rsidR="008C4A3A">
        <w:rPr>
          <w:rFonts w:ascii="Cambria" w:hAnsi="Cambria" w:cs="Arial"/>
          <w:color w:val="000000"/>
          <w:sz w:val="22"/>
          <w:szCs w:val="22"/>
        </w:rPr>
        <w:t>Foerster, A</w:t>
      </w:r>
      <w:r w:rsidR="001B09C6">
        <w:rPr>
          <w:rFonts w:ascii="Cambria" w:hAnsi="Cambria" w:cs="Arial"/>
          <w:color w:val="000000"/>
          <w:sz w:val="22"/>
          <w:szCs w:val="22"/>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9"/>
        <w:gridCol w:w="81"/>
      </w:tblGrid>
      <w:tr w:rsidR="001B09C6" w:rsidRPr="002C0DAB" w:rsidTr="00EC3D6A">
        <w:trPr>
          <w:tblCellSpacing w:w="15" w:type="dxa"/>
        </w:trPr>
        <w:tc>
          <w:tcPr>
            <w:tcW w:w="2024" w:type="dxa"/>
            <w:vAlign w:val="center"/>
            <w:hideMark/>
          </w:tcPr>
          <w:p w:rsidR="001B09C6" w:rsidRPr="002C0DAB" w:rsidRDefault="001B09C6" w:rsidP="003547C1">
            <w:pPr>
              <w:rPr>
                <w:rFonts w:ascii="Arial" w:hAnsi="Arial" w:cs="Arial"/>
                <w:color w:val="000000"/>
              </w:rPr>
            </w:pPr>
          </w:p>
        </w:tc>
        <w:tc>
          <w:tcPr>
            <w:tcW w:w="0" w:type="auto"/>
            <w:vAlign w:val="center"/>
          </w:tcPr>
          <w:p w:rsidR="001B09C6" w:rsidRPr="002C0DAB" w:rsidRDefault="001B09C6" w:rsidP="003547C1">
            <w:pPr>
              <w:rPr>
                <w:rFonts w:ascii="Arial" w:hAnsi="Arial" w:cs="Arial"/>
                <w:color w:val="000000"/>
              </w:rPr>
            </w:pPr>
          </w:p>
        </w:tc>
      </w:tr>
    </w:tbl>
    <w:p w:rsidR="00F43F36" w:rsidRDefault="00EC3D6A" w:rsidP="00EC3D6A">
      <w:pPr>
        <w:rPr>
          <w:rFonts w:ascii="Cambria" w:hAnsi="Cambria"/>
          <w:sz w:val="22"/>
          <w:szCs w:val="22"/>
        </w:rPr>
      </w:pPr>
      <w:r w:rsidRPr="00E71F77">
        <w:rPr>
          <w:rFonts w:ascii="Cambria" w:hAnsi="Cambria" w:cs="Palatino Linotype"/>
          <w:b/>
          <w:bCs/>
          <w:sz w:val="22"/>
          <w:szCs w:val="22"/>
        </w:rPr>
        <w:t>Course Description</w:t>
      </w:r>
      <w:r>
        <w:rPr>
          <w:rFonts w:ascii="Cambria" w:hAnsi="Cambria" w:cs="Palatino Linotype"/>
          <w:bCs/>
          <w:sz w:val="22"/>
          <w:szCs w:val="22"/>
        </w:rPr>
        <w:t xml:space="preserve">: </w:t>
      </w:r>
      <w:r w:rsidRPr="00EC3D6A">
        <w:rPr>
          <w:rFonts w:ascii="Cambria" w:hAnsi="Cambria"/>
          <w:sz w:val="22"/>
          <w:szCs w:val="22"/>
        </w:rPr>
        <w:t>This course explores how different forms of culture-such as language, clothing, music and religion-are used to circulate ideology and spur social change. We will investigate the evolution of youth subcultures and countercultures, the role of music and clothing in protest and identity formation, the marketing of religious objects as popular culture, and the appropriation of various forms of popular culture by mainstream organizations and corporations. Finally we will discuss whether the possibility of resistance to such cooptation exists, and, if so how such “resistant communities” can be nurtured and preserved.</w:t>
      </w:r>
    </w:p>
    <w:p w:rsidR="00F1131D" w:rsidRDefault="00F1131D" w:rsidP="00EC3D6A">
      <w:pPr>
        <w:rPr>
          <w:rFonts w:ascii="Cambria" w:hAnsi="Cambria"/>
          <w:sz w:val="22"/>
          <w:szCs w:val="22"/>
        </w:rPr>
      </w:pPr>
    </w:p>
    <w:p w:rsidR="00F1131D" w:rsidRPr="00EC3D6A" w:rsidRDefault="00F1131D" w:rsidP="00EC3D6A">
      <w:pPr>
        <w:rPr>
          <w:rFonts w:ascii="Cambria" w:hAnsi="Cambria" w:cs="Palatino Linotype"/>
          <w:b/>
          <w:bCs/>
          <w:sz w:val="22"/>
          <w:szCs w:val="22"/>
        </w:rPr>
      </w:pPr>
    </w:p>
    <w:p w:rsidR="00DA48B4" w:rsidRDefault="00DA48B4" w:rsidP="00DA48B4">
      <w:pPr>
        <w:jc w:val="both"/>
        <w:rPr>
          <w:rFonts w:ascii="Cambria" w:hAnsi="Cambria" w:cs="Palatino Linotype"/>
          <w:b/>
          <w:bCs/>
          <w:sz w:val="22"/>
          <w:szCs w:val="22"/>
        </w:rPr>
      </w:pPr>
      <w:r>
        <w:rPr>
          <w:rFonts w:ascii="Cambria" w:hAnsi="Cambria" w:cs="Palatino Linotype"/>
          <w:b/>
          <w:bCs/>
          <w:sz w:val="22"/>
          <w:szCs w:val="22"/>
        </w:rPr>
        <w:t>***********************************</w:t>
      </w:r>
    </w:p>
    <w:p w:rsidR="00045289" w:rsidRDefault="00045289">
      <w:pPr>
        <w:rPr>
          <w:rFonts w:ascii="Cambria" w:hAnsi="Cambria" w:cs="Arial"/>
          <w:color w:val="000000"/>
          <w:sz w:val="22"/>
          <w:szCs w:val="22"/>
        </w:rPr>
      </w:pPr>
      <w:r>
        <w:rPr>
          <w:rFonts w:ascii="Cambria" w:hAnsi="Cambria" w:cs="Arial"/>
          <w:b/>
          <w:bCs/>
          <w:color w:val="000000"/>
          <w:sz w:val="22"/>
          <w:szCs w:val="22"/>
        </w:rPr>
        <w:t>Business Honors Program</w:t>
      </w:r>
      <w:r>
        <w:rPr>
          <w:rFonts w:ascii="Cambria" w:hAnsi="Cambria" w:cs="Arial"/>
          <w:color w:val="000000"/>
          <w:sz w:val="22"/>
          <w:szCs w:val="22"/>
        </w:rPr>
        <w:t xml:space="preserve">  For more information, contact Dr.</w:t>
      </w:r>
      <w:r w:rsidR="00DA48B4">
        <w:rPr>
          <w:rFonts w:ascii="Cambria" w:hAnsi="Cambria" w:cs="Arial"/>
          <w:color w:val="000000"/>
          <w:sz w:val="22"/>
          <w:szCs w:val="22"/>
        </w:rPr>
        <w:t xml:space="preserve"> </w:t>
      </w:r>
      <w:r w:rsidR="00F1131D">
        <w:rPr>
          <w:rFonts w:ascii="Cambria" w:hAnsi="Cambria" w:cs="Arial"/>
          <w:color w:val="000000"/>
          <w:sz w:val="22"/>
          <w:szCs w:val="22"/>
        </w:rPr>
        <w:t xml:space="preserve">Andrew Coggins, </w:t>
      </w:r>
      <w:hyperlink r:id="rId12" w:history="1">
        <w:r w:rsidR="00F1131D" w:rsidRPr="00F14AF7">
          <w:rPr>
            <w:rStyle w:val="Hyperlink"/>
            <w:rFonts w:ascii="Cambria" w:hAnsi="Cambria" w:cs="Arial"/>
            <w:sz w:val="22"/>
            <w:szCs w:val="22"/>
          </w:rPr>
          <w:t>acoggins@pace.edu</w:t>
        </w:r>
      </w:hyperlink>
      <w:r w:rsidR="00F1131D">
        <w:rPr>
          <w:rFonts w:ascii="Cambria" w:hAnsi="Cambria" w:cs="Arial"/>
          <w:color w:val="000000"/>
          <w:sz w:val="22"/>
          <w:szCs w:val="22"/>
        </w:rPr>
        <w:t xml:space="preserve"> </w:t>
      </w:r>
    </w:p>
    <w:p w:rsidR="00045289" w:rsidRDefault="00045289">
      <w:pPr>
        <w:rPr>
          <w:rFonts w:ascii="Cambria" w:hAnsi="Cambria" w:cs="Tahoma"/>
          <w:color w:val="000000"/>
          <w:sz w:val="22"/>
          <w:szCs w:val="22"/>
        </w:rPr>
      </w:pPr>
      <w:r>
        <w:rPr>
          <w:rFonts w:ascii="Cambria" w:hAnsi="Cambria" w:cs="Tahoma"/>
          <w:color w:val="000000"/>
          <w:sz w:val="22"/>
          <w:szCs w:val="22"/>
        </w:rPr>
        <w:t> </w:t>
      </w:r>
    </w:p>
    <w:p w:rsidR="00045289" w:rsidRDefault="00045289">
      <w:pPr>
        <w:rPr>
          <w:rFonts w:ascii="Cambria" w:hAnsi="Cambria" w:cs="Tahoma"/>
          <w:color w:val="000000"/>
          <w:sz w:val="22"/>
          <w:szCs w:val="22"/>
        </w:rPr>
      </w:pPr>
      <w:r>
        <w:rPr>
          <w:rFonts w:ascii="Cambria" w:hAnsi="Cambria"/>
          <w:color w:val="000000"/>
          <w:sz w:val="22"/>
          <w:szCs w:val="22"/>
          <w:u w:val="single"/>
        </w:rPr>
        <w:t>200 Level - Learning Community: Building and Sustaining Business Relationships (see LC’s  above)</w:t>
      </w:r>
    </w:p>
    <w:p w:rsidR="00045289" w:rsidRDefault="00045289">
      <w:pPr>
        <w:rPr>
          <w:rFonts w:ascii="Cambria" w:hAnsi="Cambria" w:cs="Tahoma"/>
          <w:color w:val="000000"/>
          <w:sz w:val="22"/>
          <w:szCs w:val="22"/>
        </w:rPr>
      </w:pPr>
      <w:r>
        <w:rPr>
          <w:rFonts w:ascii="Cambria" w:hAnsi="Cambria" w:cs="Tahoma"/>
          <w:color w:val="000000"/>
          <w:sz w:val="22"/>
          <w:szCs w:val="22"/>
        </w:rPr>
        <w:t> </w:t>
      </w:r>
    </w:p>
    <w:p w:rsidR="001763D7" w:rsidRPr="006C74A8" w:rsidRDefault="001763D7" w:rsidP="001763D7">
      <w:pPr>
        <w:rPr>
          <w:b/>
          <w:sz w:val="24"/>
          <w:szCs w:val="24"/>
        </w:rPr>
      </w:pPr>
      <w:r w:rsidRPr="006C74A8">
        <w:rPr>
          <w:b/>
          <w:sz w:val="24"/>
          <w:szCs w:val="24"/>
          <w:u w:val="single"/>
        </w:rPr>
        <w:t>BHP 301 – International Field Studies</w:t>
      </w:r>
    </w:p>
    <w:p w:rsidR="001763D7" w:rsidRPr="006C74A8" w:rsidRDefault="001763D7" w:rsidP="001763D7">
      <w:pPr>
        <w:pStyle w:val="ListParagraph"/>
        <w:numPr>
          <w:ilvl w:val="0"/>
          <w:numId w:val="2"/>
        </w:numPr>
        <w:spacing w:after="0" w:line="240" w:lineRule="auto"/>
        <w:rPr>
          <w:rFonts w:ascii="Times New Roman" w:hAnsi="Times New Roman" w:cs="Times New Roman"/>
          <w:sz w:val="24"/>
          <w:szCs w:val="24"/>
        </w:rPr>
      </w:pPr>
      <w:r w:rsidRPr="006C74A8">
        <w:rPr>
          <w:rFonts w:ascii="Times New Roman" w:hAnsi="Times New Roman" w:cs="Times New Roman"/>
          <w:color w:val="000000"/>
          <w:sz w:val="24"/>
          <w:szCs w:val="24"/>
        </w:rPr>
        <w:t>FIN 360</w:t>
      </w:r>
      <w:r w:rsidR="00863853">
        <w:rPr>
          <w:rFonts w:ascii="Times New Roman" w:hAnsi="Times New Roman" w:cs="Times New Roman"/>
          <w:color w:val="000000"/>
          <w:sz w:val="24"/>
          <w:szCs w:val="24"/>
        </w:rPr>
        <w:tab/>
      </w:r>
      <w:r>
        <w:rPr>
          <w:rFonts w:ascii="Times New Roman" w:hAnsi="Times New Roman" w:cs="Times New Roman"/>
          <w:color w:val="000000"/>
          <w:sz w:val="24"/>
          <w:szCs w:val="24"/>
        </w:rPr>
        <w:tab/>
      </w:r>
      <w:r w:rsidR="00F1131D">
        <w:rPr>
          <w:rFonts w:ascii="Times New Roman" w:hAnsi="Times New Roman" w:cs="Times New Roman"/>
          <w:color w:val="000000"/>
          <w:sz w:val="24"/>
          <w:szCs w:val="24"/>
        </w:rPr>
        <w:t>UAE and Qatar</w:t>
      </w:r>
      <w:r w:rsidR="00F1131D">
        <w:rPr>
          <w:rFonts w:ascii="Times New Roman" w:hAnsi="Times New Roman" w:cs="Times New Roman"/>
          <w:color w:val="000000"/>
          <w:sz w:val="24"/>
          <w:szCs w:val="24"/>
        </w:rPr>
        <w:tab/>
      </w:r>
      <w:r w:rsidR="00F1131D">
        <w:rPr>
          <w:rFonts w:ascii="Times New Roman" w:hAnsi="Times New Roman" w:cs="Times New Roman"/>
          <w:color w:val="000000"/>
          <w:sz w:val="24"/>
          <w:szCs w:val="24"/>
        </w:rPr>
        <w:tab/>
      </w:r>
      <w:r w:rsidR="00F1131D">
        <w:rPr>
          <w:rFonts w:ascii="Times New Roman" w:hAnsi="Times New Roman" w:cs="Times New Roman"/>
          <w:color w:val="000000"/>
          <w:sz w:val="24"/>
          <w:szCs w:val="24"/>
        </w:rPr>
        <w:tab/>
      </w:r>
      <w:r w:rsidR="00F1131D">
        <w:rPr>
          <w:rFonts w:ascii="Times New Roman" w:hAnsi="Times New Roman" w:cs="Times New Roman"/>
          <w:color w:val="000000"/>
          <w:sz w:val="24"/>
          <w:szCs w:val="24"/>
        </w:rPr>
        <w:tab/>
        <w:t>Ismailescu</w:t>
      </w:r>
      <w:r w:rsidR="00F1131D">
        <w:rPr>
          <w:rFonts w:ascii="Times New Roman" w:hAnsi="Times New Roman" w:cs="Times New Roman"/>
          <w:color w:val="000000"/>
          <w:sz w:val="24"/>
          <w:szCs w:val="24"/>
        </w:rPr>
        <w:tab/>
      </w:r>
      <w:r w:rsidR="00F1131D">
        <w:rPr>
          <w:rFonts w:ascii="Times New Roman" w:hAnsi="Times New Roman" w:cs="Times New Roman"/>
          <w:color w:val="000000"/>
          <w:sz w:val="24"/>
          <w:szCs w:val="24"/>
        </w:rPr>
        <w:tab/>
        <w:t>73597</w:t>
      </w:r>
      <w:r w:rsidR="00F1131D">
        <w:rPr>
          <w:rFonts w:ascii="Times New Roman" w:hAnsi="Times New Roman" w:cs="Times New Roman"/>
          <w:color w:val="000000"/>
          <w:sz w:val="24"/>
          <w:szCs w:val="24"/>
        </w:rPr>
        <w:tab/>
      </w:r>
    </w:p>
    <w:p w:rsidR="00F1131D" w:rsidRDefault="001763D7" w:rsidP="001763D7">
      <w:pPr>
        <w:pStyle w:val="ListParagraph"/>
        <w:numPr>
          <w:ilvl w:val="0"/>
          <w:numId w:val="2"/>
        </w:numPr>
        <w:spacing w:after="0" w:line="240" w:lineRule="auto"/>
        <w:rPr>
          <w:rFonts w:ascii="Times New Roman" w:hAnsi="Times New Roman" w:cs="Times New Roman"/>
          <w:sz w:val="24"/>
          <w:szCs w:val="24"/>
        </w:rPr>
      </w:pPr>
      <w:r w:rsidRPr="00F1131D">
        <w:rPr>
          <w:rFonts w:ascii="Times New Roman" w:hAnsi="Times New Roman" w:cs="Times New Roman"/>
          <w:color w:val="000000"/>
          <w:sz w:val="24"/>
          <w:szCs w:val="24"/>
        </w:rPr>
        <w:t xml:space="preserve">MAR 356: </w:t>
      </w:r>
      <w:r w:rsidRPr="00F1131D">
        <w:rPr>
          <w:rFonts w:ascii="Times New Roman" w:hAnsi="Times New Roman" w:cs="Times New Roman"/>
          <w:color w:val="000000"/>
          <w:sz w:val="24"/>
          <w:szCs w:val="24"/>
        </w:rPr>
        <w:tab/>
      </w:r>
      <w:r w:rsidRPr="00F1131D">
        <w:rPr>
          <w:rFonts w:ascii="Times New Roman" w:hAnsi="Times New Roman" w:cs="Times New Roman"/>
          <w:sz w:val="24"/>
          <w:szCs w:val="24"/>
        </w:rPr>
        <w:t>London and Brussels</w:t>
      </w:r>
      <w:r w:rsidR="00863853">
        <w:rPr>
          <w:rFonts w:ascii="Times New Roman" w:hAnsi="Times New Roman" w:cs="Times New Roman"/>
          <w:sz w:val="24"/>
          <w:szCs w:val="24"/>
        </w:rPr>
        <w:t xml:space="preserve"> </w:t>
      </w:r>
      <w:r w:rsidR="00863853">
        <w:rPr>
          <w:rFonts w:ascii="Times New Roman" w:hAnsi="Times New Roman" w:cs="Times New Roman"/>
          <w:sz w:val="24"/>
          <w:szCs w:val="24"/>
        </w:rPr>
        <w:tab/>
      </w:r>
      <w:r w:rsidR="00863853">
        <w:rPr>
          <w:rFonts w:ascii="Times New Roman" w:hAnsi="Times New Roman" w:cs="Times New Roman"/>
          <w:sz w:val="24"/>
          <w:szCs w:val="24"/>
        </w:rPr>
        <w:tab/>
      </w:r>
      <w:r w:rsidR="00863853">
        <w:rPr>
          <w:rFonts w:ascii="Times New Roman" w:hAnsi="Times New Roman" w:cs="Times New Roman"/>
          <w:sz w:val="24"/>
          <w:szCs w:val="24"/>
        </w:rPr>
        <w:tab/>
      </w:r>
      <w:r w:rsidR="00863853">
        <w:rPr>
          <w:rFonts w:ascii="Times New Roman" w:hAnsi="Times New Roman" w:cs="Times New Roman"/>
          <w:sz w:val="24"/>
          <w:szCs w:val="24"/>
        </w:rPr>
        <w:tab/>
        <w:t>Sandler</w:t>
      </w:r>
      <w:r w:rsidR="00863853">
        <w:rPr>
          <w:rFonts w:ascii="Times New Roman" w:hAnsi="Times New Roman" w:cs="Times New Roman"/>
          <w:sz w:val="24"/>
          <w:szCs w:val="24"/>
        </w:rPr>
        <w:tab/>
      </w:r>
      <w:r w:rsidR="00863853">
        <w:rPr>
          <w:rFonts w:ascii="Times New Roman" w:hAnsi="Times New Roman" w:cs="Times New Roman"/>
          <w:sz w:val="24"/>
          <w:szCs w:val="24"/>
        </w:rPr>
        <w:tab/>
        <w:t>71386</w:t>
      </w:r>
    </w:p>
    <w:p w:rsidR="001763D7" w:rsidRPr="00F1131D" w:rsidRDefault="00863853" w:rsidP="001763D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MAR 356E</w:t>
      </w:r>
      <w:r w:rsidR="001763D7" w:rsidRPr="00F1131D">
        <w:rPr>
          <w:rFonts w:ascii="Times New Roman" w:hAnsi="Times New Roman" w:cs="Times New Roman"/>
          <w:color w:val="000000"/>
          <w:sz w:val="24"/>
          <w:szCs w:val="24"/>
        </w:rPr>
        <w:t xml:space="preserve"> </w:t>
      </w:r>
      <w:r w:rsidR="001763D7" w:rsidRPr="00F1131D">
        <w:rPr>
          <w:rFonts w:ascii="Times New Roman" w:hAnsi="Times New Roman" w:cs="Times New Roman"/>
          <w:color w:val="000000"/>
          <w:sz w:val="24"/>
          <w:szCs w:val="24"/>
        </w:rPr>
        <w:tab/>
      </w:r>
      <w:r>
        <w:rPr>
          <w:rFonts w:ascii="Times New Roman" w:hAnsi="Times New Roman" w:cs="Times New Roman"/>
          <w:color w:val="000000"/>
          <w:sz w:val="24"/>
          <w:szCs w:val="24"/>
        </w:rPr>
        <w:t>India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763D7" w:rsidRPr="00F1131D">
        <w:rPr>
          <w:rFonts w:ascii="Times New Roman" w:hAnsi="Times New Roman" w:cs="Times New Roman"/>
          <w:color w:val="000000"/>
          <w:sz w:val="24"/>
          <w:szCs w:val="24"/>
        </w:rPr>
        <w:tab/>
      </w:r>
      <w:r w:rsidR="001763D7" w:rsidRPr="00F1131D">
        <w:rPr>
          <w:rFonts w:ascii="Times New Roman" w:hAnsi="Times New Roman" w:cs="Times New Roman"/>
          <w:color w:val="000000"/>
          <w:sz w:val="24"/>
          <w:szCs w:val="24"/>
        </w:rPr>
        <w:tab/>
      </w:r>
      <w:r w:rsidR="001763D7" w:rsidRPr="00F1131D">
        <w:rPr>
          <w:rFonts w:ascii="Times New Roman" w:hAnsi="Times New Roman" w:cs="Times New Roman"/>
          <w:color w:val="000000"/>
          <w:sz w:val="24"/>
          <w:szCs w:val="24"/>
        </w:rPr>
        <w:tab/>
      </w:r>
      <w:r w:rsidR="001763D7" w:rsidRPr="00F113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73494</w:t>
      </w:r>
    </w:p>
    <w:p w:rsidR="009439C6" w:rsidRDefault="009439C6">
      <w:pPr>
        <w:rPr>
          <w:rFonts w:ascii="Cambria" w:hAnsi="Cambria" w:cs="Tahoma"/>
          <w:color w:val="000000"/>
          <w:sz w:val="22"/>
          <w:szCs w:val="22"/>
        </w:rPr>
      </w:pPr>
    </w:p>
    <w:p w:rsidR="00045289" w:rsidRDefault="00045289">
      <w:pPr>
        <w:rPr>
          <w:rFonts w:ascii="Cambria" w:hAnsi="Cambria" w:cs="Tahoma"/>
          <w:color w:val="000000"/>
          <w:sz w:val="22"/>
          <w:szCs w:val="22"/>
        </w:rPr>
      </w:pPr>
      <w:r>
        <w:rPr>
          <w:rFonts w:ascii="Cambria" w:hAnsi="Cambria"/>
          <w:color w:val="000000"/>
          <w:sz w:val="22"/>
          <w:szCs w:val="22"/>
          <w:u w:val="single"/>
        </w:rPr>
        <w:t>400 Level -</w:t>
      </w:r>
    </w:p>
    <w:p w:rsidR="00045289" w:rsidRDefault="00045289">
      <w:pPr>
        <w:ind w:left="360" w:hanging="360"/>
        <w:rPr>
          <w:rFonts w:ascii="Cambria" w:hAnsi="Cambria"/>
          <w:color w:val="000000"/>
          <w:sz w:val="22"/>
          <w:szCs w:val="22"/>
        </w:rPr>
      </w:pPr>
      <w:r>
        <w:rPr>
          <w:rFonts w:ascii="Cambria" w:hAnsi="Cambria" w:cs="Tahoma"/>
          <w:color w:val="000000"/>
          <w:sz w:val="22"/>
          <w:szCs w:val="22"/>
        </w:rPr>
        <w:t>·</w:t>
      </w:r>
      <w:r w:rsidR="00F1131D">
        <w:rPr>
          <w:rFonts w:ascii="Cambria" w:hAnsi="Cambria"/>
          <w:color w:val="000000"/>
          <w:sz w:val="22"/>
          <w:szCs w:val="22"/>
        </w:rPr>
        <w:t>        </w:t>
      </w:r>
      <w:r>
        <w:rPr>
          <w:rFonts w:ascii="Cambria" w:hAnsi="Cambria"/>
          <w:color w:val="000000"/>
          <w:sz w:val="22"/>
          <w:szCs w:val="22"/>
        </w:rPr>
        <w:t xml:space="preserve"> - MGT 490-H: </w:t>
      </w:r>
      <w:r w:rsidR="00863853">
        <w:rPr>
          <w:rFonts w:ascii="Cambria" w:hAnsi="Cambria"/>
          <w:color w:val="000000"/>
          <w:sz w:val="22"/>
          <w:szCs w:val="22"/>
        </w:rPr>
        <w:t xml:space="preserve">(see above)  </w:t>
      </w:r>
      <w:r>
        <w:rPr>
          <w:rFonts w:ascii="Cambria" w:hAnsi="Cambria"/>
          <w:color w:val="000000"/>
          <w:sz w:val="22"/>
          <w:szCs w:val="22"/>
        </w:rPr>
        <w:t xml:space="preserve">Business Strategy (Rahman) </w:t>
      </w:r>
      <w:r w:rsidR="00DA48B4">
        <w:rPr>
          <w:rFonts w:ascii="Cambria" w:hAnsi="Cambria"/>
          <w:color w:val="000000"/>
          <w:sz w:val="22"/>
          <w:szCs w:val="22"/>
        </w:rPr>
        <w:t>TR 10:35am-12:00pm</w:t>
      </w:r>
    </w:p>
    <w:p w:rsidR="00045289" w:rsidRPr="00851109" w:rsidRDefault="00045289">
      <w:pPr>
        <w:rPr>
          <w:rFonts w:ascii="Cambria" w:hAnsi="Cambria"/>
          <w:sz w:val="22"/>
          <w:szCs w:val="22"/>
        </w:rPr>
      </w:pPr>
      <w:r w:rsidRPr="00851109">
        <w:rPr>
          <w:rFonts w:ascii="Cambria" w:hAnsi="Cambria" w:cs="Arial"/>
          <w:sz w:val="22"/>
          <w:szCs w:val="22"/>
        </w:rPr>
        <w:t>This is an advanced course in management and should be taken during the student's senior year. Utilizing the case approach and an Internet-based business simulation, the student will be required to apply all the concepts of management, accounting, production, marketing, economics, and finance. The course covers a large number of companies engaged in a wide variety of strategic activities. Emphasis is placed on policy formulation, top management decision-making, and the integration of corporate, business-unit and department strategy programs.</w:t>
      </w:r>
    </w:p>
    <w:p w:rsidR="00045289" w:rsidRDefault="00045289">
      <w:pPr>
        <w:ind w:left="360" w:hanging="360"/>
        <w:rPr>
          <w:rFonts w:ascii="Cambria" w:hAnsi="Cambria" w:cs="Tahoma"/>
          <w:color w:val="000000"/>
          <w:sz w:val="22"/>
          <w:szCs w:val="22"/>
        </w:rPr>
      </w:pPr>
    </w:p>
    <w:p w:rsidR="00045289" w:rsidRPr="00851109" w:rsidRDefault="00045289">
      <w:pPr>
        <w:rPr>
          <w:rFonts w:ascii="Cambria" w:hAnsi="Cambria" w:cs="Tahoma"/>
          <w:sz w:val="22"/>
          <w:szCs w:val="22"/>
        </w:rPr>
      </w:pPr>
      <w:r>
        <w:rPr>
          <w:rFonts w:ascii="Cambria" w:hAnsi="Cambria" w:cs="Tahoma"/>
          <w:color w:val="000000"/>
          <w:sz w:val="22"/>
          <w:szCs w:val="22"/>
        </w:rPr>
        <w:lastRenderedPageBreak/>
        <w:t> </w:t>
      </w:r>
      <w:r>
        <w:rPr>
          <w:rFonts w:ascii="Cambria" w:hAnsi="Cambria"/>
          <w:color w:val="000000"/>
          <w:sz w:val="22"/>
          <w:szCs w:val="22"/>
          <w:u w:val="single"/>
        </w:rPr>
        <w:t>400 Level - Senior Methods (1 Credit) – </w:t>
      </w:r>
      <w:r w:rsidR="00851109">
        <w:rPr>
          <w:rFonts w:ascii="Cambria" w:hAnsi="Cambria"/>
          <w:color w:val="000000"/>
          <w:sz w:val="22"/>
          <w:szCs w:val="22"/>
          <w:u w:val="single"/>
        </w:rPr>
        <w:t>BHP students should t</w:t>
      </w:r>
      <w:r w:rsidRPr="00851109">
        <w:rPr>
          <w:rFonts w:ascii="Cambria" w:hAnsi="Cambria"/>
          <w:sz w:val="22"/>
          <w:szCs w:val="22"/>
          <w:u w:val="single"/>
        </w:rPr>
        <w:t>ake this class the semester before your thesis</w:t>
      </w:r>
      <w:r w:rsidR="00851109">
        <w:rPr>
          <w:rFonts w:ascii="Cambria" w:hAnsi="Cambria"/>
          <w:sz w:val="22"/>
          <w:szCs w:val="22"/>
          <w:u w:val="single"/>
        </w:rPr>
        <w:t xml:space="preserve"> is written</w:t>
      </w:r>
    </w:p>
    <w:p w:rsidR="00045289" w:rsidRDefault="00045289">
      <w:pPr>
        <w:ind w:left="360" w:hanging="360"/>
        <w:rPr>
          <w:rFonts w:ascii="Cambria" w:hAnsi="Cambria" w:cs="Tahoma"/>
          <w:color w:val="000000"/>
          <w:sz w:val="22"/>
          <w:szCs w:val="22"/>
        </w:rPr>
      </w:pPr>
      <w:r>
        <w:rPr>
          <w:rFonts w:ascii="Cambria" w:hAnsi="Cambria" w:cs="Tahoma"/>
          <w:color w:val="000000"/>
          <w:sz w:val="22"/>
          <w:szCs w:val="22"/>
        </w:rPr>
        <w:t>·</w:t>
      </w:r>
      <w:r w:rsidR="009439C6">
        <w:rPr>
          <w:rFonts w:ascii="Cambria" w:hAnsi="Cambria"/>
          <w:color w:val="000000"/>
          <w:sz w:val="22"/>
          <w:szCs w:val="22"/>
        </w:rPr>
        <w:t>        </w:t>
      </w:r>
      <w:r>
        <w:rPr>
          <w:rFonts w:ascii="Cambria" w:hAnsi="Cambria"/>
          <w:color w:val="000000"/>
          <w:sz w:val="22"/>
          <w:szCs w:val="22"/>
        </w:rPr>
        <w:t>- HON 499: Seni</w:t>
      </w:r>
      <w:r w:rsidR="00863853">
        <w:rPr>
          <w:rFonts w:ascii="Cambria" w:hAnsi="Cambria"/>
          <w:color w:val="000000"/>
          <w:sz w:val="22"/>
          <w:szCs w:val="22"/>
        </w:rPr>
        <w:t>or Seminar in Research Methods (Coggins</w:t>
      </w:r>
      <w:r>
        <w:rPr>
          <w:rFonts w:ascii="Cambria" w:hAnsi="Cambria"/>
          <w:color w:val="000000"/>
          <w:sz w:val="22"/>
          <w:szCs w:val="22"/>
        </w:rPr>
        <w:t>)</w:t>
      </w:r>
      <w:r w:rsidR="00851109">
        <w:rPr>
          <w:rFonts w:ascii="Cambria" w:hAnsi="Cambria"/>
          <w:color w:val="000000"/>
          <w:sz w:val="22"/>
          <w:szCs w:val="22"/>
        </w:rPr>
        <w:t xml:space="preserve">  </w:t>
      </w:r>
      <w:r w:rsidR="00DA48B4">
        <w:rPr>
          <w:rFonts w:ascii="Cambria" w:hAnsi="Cambria"/>
          <w:color w:val="000000"/>
          <w:sz w:val="22"/>
          <w:szCs w:val="22"/>
        </w:rPr>
        <w:t>71</w:t>
      </w:r>
      <w:r w:rsidR="00863853">
        <w:rPr>
          <w:rFonts w:ascii="Cambria" w:hAnsi="Cambria"/>
          <w:color w:val="000000"/>
          <w:sz w:val="22"/>
          <w:szCs w:val="22"/>
        </w:rPr>
        <w:t>261</w:t>
      </w:r>
    </w:p>
    <w:p w:rsidR="00045289" w:rsidRDefault="00045289">
      <w:pPr>
        <w:ind w:left="360" w:hanging="360"/>
        <w:rPr>
          <w:rFonts w:ascii="Cambria" w:hAnsi="Cambria" w:cs="Tahoma"/>
          <w:color w:val="000000"/>
          <w:sz w:val="22"/>
          <w:szCs w:val="22"/>
        </w:rPr>
      </w:pPr>
      <w:r>
        <w:rPr>
          <w:rFonts w:ascii="Cambria" w:hAnsi="Cambria" w:cs="Tahoma"/>
          <w:color w:val="000000"/>
          <w:sz w:val="22"/>
          <w:szCs w:val="22"/>
        </w:rPr>
        <w:t> </w:t>
      </w:r>
    </w:p>
    <w:p w:rsidR="009439C6" w:rsidRDefault="00045289">
      <w:pPr>
        <w:ind w:left="360" w:hanging="360"/>
        <w:rPr>
          <w:rFonts w:ascii="Cambria" w:hAnsi="Cambria"/>
          <w:color w:val="FF0000"/>
          <w:sz w:val="22"/>
          <w:szCs w:val="22"/>
          <w:u w:val="single"/>
        </w:rPr>
      </w:pPr>
      <w:r>
        <w:rPr>
          <w:rFonts w:ascii="Cambria" w:hAnsi="Cambria"/>
          <w:color w:val="000000"/>
          <w:sz w:val="22"/>
          <w:szCs w:val="22"/>
          <w:u w:val="single"/>
        </w:rPr>
        <w:t>400 Level - Senior Thesis  – </w:t>
      </w:r>
    </w:p>
    <w:p w:rsidR="00045289" w:rsidRDefault="00045289">
      <w:pPr>
        <w:ind w:left="360" w:hanging="360"/>
        <w:rPr>
          <w:rFonts w:ascii="Cambria" w:hAnsi="Cambria" w:cs="Tahoma"/>
          <w:color w:val="000000"/>
          <w:sz w:val="22"/>
          <w:szCs w:val="22"/>
        </w:rPr>
      </w:pPr>
      <w:r>
        <w:rPr>
          <w:rFonts w:ascii="Cambria" w:hAnsi="Cambria" w:cs="Tahoma"/>
          <w:color w:val="000000"/>
          <w:sz w:val="22"/>
          <w:szCs w:val="22"/>
        </w:rPr>
        <w:t>·</w:t>
      </w:r>
      <w:r>
        <w:rPr>
          <w:rFonts w:ascii="Cambria" w:hAnsi="Cambria"/>
          <w:color w:val="000000"/>
          <w:sz w:val="22"/>
          <w:szCs w:val="22"/>
        </w:rPr>
        <w:t>        ACC 495: BHP Senior Thesis in Accounting</w:t>
      </w:r>
    </w:p>
    <w:p w:rsidR="00045289" w:rsidRDefault="00045289">
      <w:pPr>
        <w:ind w:left="360" w:hanging="360"/>
        <w:rPr>
          <w:rFonts w:ascii="Cambria" w:hAnsi="Cambria" w:cs="Tahoma"/>
          <w:color w:val="000000"/>
          <w:sz w:val="22"/>
          <w:szCs w:val="22"/>
        </w:rPr>
      </w:pPr>
      <w:r>
        <w:rPr>
          <w:rFonts w:ascii="Cambria" w:hAnsi="Cambria" w:cs="Tahoma"/>
          <w:color w:val="000000"/>
          <w:sz w:val="22"/>
          <w:szCs w:val="22"/>
        </w:rPr>
        <w:t>·</w:t>
      </w:r>
      <w:r>
        <w:rPr>
          <w:rFonts w:ascii="Cambria" w:hAnsi="Cambria"/>
          <w:color w:val="000000"/>
          <w:sz w:val="22"/>
          <w:szCs w:val="22"/>
        </w:rPr>
        <w:t>        FIN 495: BHP Senior Thesis in Finance</w:t>
      </w:r>
    </w:p>
    <w:p w:rsidR="00045289" w:rsidRDefault="00045289">
      <w:pPr>
        <w:ind w:left="360" w:hanging="360"/>
        <w:rPr>
          <w:rFonts w:ascii="Cambria" w:hAnsi="Cambria" w:cs="Tahoma"/>
          <w:color w:val="000000"/>
          <w:sz w:val="22"/>
          <w:szCs w:val="22"/>
        </w:rPr>
      </w:pPr>
      <w:r>
        <w:rPr>
          <w:rFonts w:ascii="Cambria" w:hAnsi="Cambria" w:cs="Tahoma"/>
          <w:color w:val="000000"/>
          <w:sz w:val="22"/>
          <w:szCs w:val="22"/>
        </w:rPr>
        <w:t>·</w:t>
      </w:r>
      <w:r>
        <w:rPr>
          <w:rFonts w:ascii="Cambria" w:hAnsi="Cambria"/>
          <w:color w:val="000000"/>
          <w:sz w:val="22"/>
          <w:szCs w:val="22"/>
        </w:rPr>
        <w:t>        MGT 495: BHP Senior Thesis in Management</w:t>
      </w:r>
    </w:p>
    <w:p w:rsidR="00045289" w:rsidRDefault="00045289">
      <w:pPr>
        <w:ind w:left="360" w:hanging="360"/>
        <w:rPr>
          <w:rFonts w:ascii="Cambria" w:hAnsi="Cambria" w:cs="Palatino Linotype"/>
          <w:sz w:val="22"/>
          <w:szCs w:val="22"/>
        </w:rPr>
      </w:pPr>
      <w:r>
        <w:rPr>
          <w:rFonts w:ascii="Cambria" w:hAnsi="Cambria" w:cs="Tahoma"/>
          <w:color w:val="000000"/>
          <w:sz w:val="22"/>
          <w:szCs w:val="22"/>
        </w:rPr>
        <w:t>·</w:t>
      </w:r>
      <w:r>
        <w:rPr>
          <w:rFonts w:ascii="Cambria" w:hAnsi="Cambria"/>
          <w:color w:val="000000"/>
          <w:sz w:val="22"/>
          <w:szCs w:val="22"/>
        </w:rPr>
        <w:t>        MAR 495: BHP Senior Thesis in Marketing</w:t>
      </w:r>
    </w:p>
    <w:sectPr w:rsidR="00045289" w:rsidSect="008C4A3A">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97" w:rsidRDefault="00240197">
      <w:r>
        <w:separator/>
      </w:r>
    </w:p>
  </w:endnote>
  <w:endnote w:type="continuationSeparator" w:id="0">
    <w:p w:rsidR="00240197" w:rsidRDefault="0024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97" w:rsidRDefault="00240197">
      <w:r>
        <w:separator/>
      </w:r>
    </w:p>
  </w:footnote>
  <w:footnote w:type="continuationSeparator" w:id="0">
    <w:p w:rsidR="00240197" w:rsidRDefault="00240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89" w:rsidRDefault="00045289">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0B170E" w:rsidRPr="000B170E">
      <w:rPr>
        <w:b/>
        <w:bCs/>
        <w:noProof/>
      </w:rPr>
      <w:t>1</w:t>
    </w:r>
    <w:r>
      <w:fldChar w:fldCharType="end"/>
    </w:r>
  </w:p>
  <w:p w:rsidR="00045289" w:rsidRDefault="00045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0A2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17C64"/>
    <w:multiLevelType w:val="hybridMultilevel"/>
    <w:tmpl w:val="EAAA2F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81"/>
    <w:rsid w:val="00004E70"/>
    <w:rsid w:val="0002268E"/>
    <w:rsid w:val="0004150C"/>
    <w:rsid w:val="00045289"/>
    <w:rsid w:val="00056F9F"/>
    <w:rsid w:val="00057D01"/>
    <w:rsid w:val="000B170E"/>
    <w:rsid w:val="00100EF1"/>
    <w:rsid w:val="00140EE9"/>
    <w:rsid w:val="00141481"/>
    <w:rsid w:val="00144441"/>
    <w:rsid w:val="0014543D"/>
    <w:rsid w:val="001763D7"/>
    <w:rsid w:val="0018795C"/>
    <w:rsid w:val="00193A58"/>
    <w:rsid w:val="001B09C6"/>
    <w:rsid w:val="00237F83"/>
    <w:rsid w:val="00240197"/>
    <w:rsid w:val="00253BAF"/>
    <w:rsid w:val="00276F4A"/>
    <w:rsid w:val="002819C5"/>
    <w:rsid w:val="002B0E44"/>
    <w:rsid w:val="002B1535"/>
    <w:rsid w:val="002C0DAB"/>
    <w:rsid w:val="002C1DC4"/>
    <w:rsid w:val="002C58BF"/>
    <w:rsid w:val="002C64D0"/>
    <w:rsid w:val="002D35EB"/>
    <w:rsid w:val="002F53AC"/>
    <w:rsid w:val="00315DB5"/>
    <w:rsid w:val="003441AC"/>
    <w:rsid w:val="003547C1"/>
    <w:rsid w:val="00354CE4"/>
    <w:rsid w:val="00383948"/>
    <w:rsid w:val="003B1CB8"/>
    <w:rsid w:val="003C1BB3"/>
    <w:rsid w:val="003E090B"/>
    <w:rsid w:val="00480E0E"/>
    <w:rsid w:val="004969E6"/>
    <w:rsid w:val="004A501B"/>
    <w:rsid w:val="00600434"/>
    <w:rsid w:val="0062309D"/>
    <w:rsid w:val="00625950"/>
    <w:rsid w:val="006401FD"/>
    <w:rsid w:val="00645371"/>
    <w:rsid w:val="006475AF"/>
    <w:rsid w:val="00672397"/>
    <w:rsid w:val="00676A1C"/>
    <w:rsid w:val="00680148"/>
    <w:rsid w:val="00691395"/>
    <w:rsid w:val="006D6CBF"/>
    <w:rsid w:val="00753B35"/>
    <w:rsid w:val="00761F0F"/>
    <w:rsid w:val="007625A0"/>
    <w:rsid w:val="00775826"/>
    <w:rsid w:val="00793A09"/>
    <w:rsid w:val="007E53CE"/>
    <w:rsid w:val="00810099"/>
    <w:rsid w:val="008366A9"/>
    <w:rsid w:val="0084021D"/>
    <w:rsid w:val="008434B8"/>
    <w:rsid w:val="00851109"/>
    <w:rsid w:val="00863853"/>
    <w:rsid w:val="00875FB8"/>
    <w:rsid w:val="008C27D8"/>
    <w:rsid w:val="008C4A3A"/>
    <w:rsid w:val="008D2F2A"/>
    <w:rsid w:val="00923D54"/>
    <w:rsid w:val="00936D43"/>
    <w:rsid w:val="009439C6"/>
    <w:rsid w:val="00974134"/>
    <w:rsid w:val="00977DF1"/>
    <w:rsid w:val="00983D7B"/>
    <w:rsid w:val="00985375"/>
    <w:rsid w:val="009A1810"/>
    <w:rsid w:val="009A39E8"/>
    <w:rsid w:val="009D6B85"/>
    <w:rsid w:val="00A31C7C"/>
    <w:rsid w:val="00A74023"/>
    <w:rsid w:val="00AF63E5"/>
    <w:rsid w:val="00B171C5"/>
    <w:rsid w:val="00B34A33"/>
    <w:rsid w:val="00B42356"/>
    <w:rsid w:val="00B73E9B"/>
    <w:rsid w:val="00BC2791"/>
    <w:rsid w:val="00BC33D3"/>
    <w:rsid w:val="00C0336A"/>
    <w:rsid w:val="00C467CC"/>
    <w:rsid w:val="00CA3C99"/>
    <w:rsid w:val="00CB29B0"/>
    <w:rsid w:val="00CD11B0"/>
    <w:rsid w:val="00CD70C8"/>
    <w:rsid w:val="00D035A6"/>
    <w:rsid w:val="00D17508"/>
    <w:rsid w:val="00D626E4"/>
    <w:rsid w:val="00D62D66"/>
    <w:rsid w:val="00D631DF"/>
    <w:rsid w:val="00D67026"/>
    <w:rsid w:val="00D85E01"/>
    <w:rsid w:val="00D86748"/>
    <w:rsid w:val="00DA48B4"/>
    <w:rsid w:val="00E274DA"/>
    <w:rsid w:val="00E37297"/>
    <w:rsid w:val="00E61C7D"/>
    <w:rsid w:val="00E71F77"/>
    <w:rsid w:val="00E8367D"/>
    <w:rsid w:val="00E92D7B"/>
    <w:rsid w:val="00EC3D6A"/>
    <w:rsid w:val="00EE068F"/>
    <w:rsid w:val="00F1131D"/>
    <w:rsid w:val="00F1256A"/>
    <w:rsid w:val="00F43F36"/>
    <w:rsid w:val="00F60083"/>
    <w:rsid w:val="00F61B4F"/>
    <w:rsid w:val="00FB40ED"/>
    <w:rsid w:val="00FC2D34"/>
    <w:rsid w:val="00FD2CB8"/>
    <w:rsid w:val="00FE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rFonts w:ascii="Book Antiqua" w:hAnsi="Book Antiqua" w:cs="Book Antiqua"/>
      <w:b/>
      <w:bCs/>
      <w:sz w:val="24"/>
      <w:szCs w:val="24"/>
    </w:rPr>
  </w:style>
  <w:style w:type="paragraph" w:styleId="Heading2">
    <w:name w:val="heading 2"/>
    <w:basedOn w:val="Normal"/>
    <w:next w:val="Normal"/>
    <w:qFormat/>
    <w:pPr>
      <w:keepNext/>
      <w:keepLines/>
      <w:spacing w:before="200"/>
      <w:outlineLvl w:val="1"/>
    </w:pPr>
    <w:rPr>
      <w:rFonts w:ascii="Cambria" w:hAnsi="Cambria" w:cs="Cambria"/>
      <w:b/>
      <w:bCs/>
      <w:sz w:val="26"/>
      <w:szCs w:val="26"/>
    </w:rPr>
  </w:style>
  <w:style w:type="paragraph" w:styleId="Heading3">
    <w:name w:val="heading 3"/>
    <w:basedOn w:val="Normal"/>
    <w:next w:val="Normal"/>
    <w:qFormat/>
    <w:pPr>
      <w:keepNext/>
      <w:keepLines/>
      <w:spacing w:before="200"/>
      <w:outlineLvl w:val="2"/>
    </w:pPr>
    <w:rPr>
      <w:rFonts w:ascii="Cambria" w:hAnsi="Cambria" w:cs="Cambria"/>
      <w:b/>
      <w:bCs/>
    </w:rPr>
  </w:style>
  <w:style w:type="paragraph" w:styleId="Heading4">
    <w:name w:val="heading 4"/>
    <w:basedOn w:val="Normal"/>
    <w:next w:val="Normal"/>
    <w:qFormat/>
    <w:pPr>
      <w:keepNext/>
      <w:autoSpaceDE w:val="0"/>
      <w:autoSpaceDN w:val="0"/>
      <w:adjustRightInd w:val="0"/>
      <w:outlineLvl w:val="3"/>
    </w:pPr>
    <w:rPr>
      <w:rFonts w:ascii="Palatino Linotype" w:hAnsi="Palatino Linotype"/>
      <w:b/>
      <w:bCs/>
      <w:color w:val="000000"/>
    </w:rPr>
  </w:style>
  <w:style w:type="paragraph" w:styleId="Heading5">
    <w:name w:val="heading 5"/>
    <w:basedOn w:val="Normal"/>
    <w:next w:val="Normal"/>
    <w:qFormat/>
    <w:pPr>
      <w:keepNext/>
      <w:pBdr>
        <w:top w:val="single" w:sz="18" w:space="1" w:color="auto"/>
      </w:pBdr>
      <w:jc w:val="center"/>
      <w:outlineLvl w:val="4"/>
    </w:pPr>
    <w:rPr>
      <w:rFonts w:ascii="Book Antiqua" w:hAnsi="Book Antiqua" w:cs="Book Antiqua"/>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ook Antiqua" w:hAnsi="Book Antiqua" w:cs="Book Antiqua"/>
      <w:b/>
      <w:bCs/>
      <w:sz w:val="20"/>
      <w:szCs w:val="20"/>
    </w:rPr>
  </w:style>
  <w:style w:type="character" w:customStyle="1" w:styleId="Heading2Char">
    <w:name w:val="Heading 2 Char"/>
    <w:rPr>
      <w:rFonts w:ascii="Cambria" w:hAnsi="Cambria" w:cs="Cambria"/>
      <w:b/>
      <w:bCs/>
      <w:color w:val="auto"/>
      <w:sz w:val="26"/>
      <w:szCs w:val="26"/>
    </w:rPr>
  </w:style>
  <w:style w:type="character" w:customStyle="1" w:styleId="Heading3Char">
    <w:name w:val="Heading 3 Char"/>
    <w:rPr>
      <w:rFonts w:ascii="Cambria" w:hAnsi="Cambria" w:cs="Cambria"/>
      <w:b/>
      <w:bCs/>
      <w:color w:val="auto"/>
      <w:sz w:val="20"/>
      <w:szCs w:val="20"/>
    </w:rPr>
  </w:style>
  <w:style w:type="character" w:customStyle="1" w:styleId="Heading5Char">
    <w:name w:val="Heading 5 Char"/>
    <w:rPr>
      <w:rFonts w:ascii="Book Antiqua" w:hAnsi="Book Antiqua" w:cs="Book Antiqua"/>
      <w:b/>
      <w:bCs/>
      <w:sz w:val="20"/>
      <w:szCs w:val="20"/>
    </w:rPr>
  </w:style>
  <w:style w:type="character" w:styleId="Hyperlink">
    <w:name w:val="Hyperlink"/>
    <w:semiHidden/>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sz w:val="20"/>
      <w:szCs w:val="20"/>
    </w:rPr>
  </w:style>
  <w:style w:type="paragraph" w:styleId="Footer">
    <w:name w:val="footer"/>
    <w:basedOn w:val="Normal"/>
    <w:semiHidden/>
    <w:pPr>
      <w:tabs>
        <w:tab w:val="center" w:pos="4680"/>
        <w:tab w:val="right" w:pos="9360"/>
      </w:tabs>
    </w:pPr>
  </w:style>
  <w:style w:type="character" w:customStyle="1" w:styleId="FooterChar">
    <w:name w:val="Footer Char"/>
    <w:rPr>
      <w:rFonts w:ascii="Times New Roman" w:hAnsi="Times New Roman" w:cs="Times New Roman"/>
      <w:sz w:val="20"/>
      <w:szCs w:val="20"/>
    </w:rPr>
  </w:style>
  <w:style w:type="paragraph" w:styleId="BodyText">
    <w:name w:val="Body Text"/>
    <w:basedOn w:val="Normal"/>
    <w:semiHidden/>
    <w:rPr>
      <w:rFonts w:ascii="Book Antiqua" w:hAnsi="Book Antiqua" w:cs="Book Antiqua"/>
      <w:sz w:val="24"/>
      <w:szCs w:val="24"/>
    </w:rPr>
  </w:style>
  <w:style w:type="character" w:customStyle="1" w:styleId="BodyTextChar">
    <w:name w:val="Body Text Char"/>
    <w:rPr>
      <w:rFonts w:ascii="Book Antiqua" w:hAnsi="Book Antiqua" w:cs="Book Antiqua"/>
      <w:sz w:val="20"/>
      <w:szCs w:val="20"/>
    </w:rPr>
  </w:style>
  <w:style w:type="paragraph" w:styleId="Subtitle">
    <w:name w:val="Subtitle"/>
    <w:basedOn w:val="Normal"/>
    <w:qFormat/>
    <w:rPr>
      <w:sz w:val="28"/>
      <w:szCs w:val="28"/>
    </w:rPr>
  </w:style>
  <w:style w:type="character" w:customStyle="1" w:styleId="SubtitleChar">
    <w:name w:val="Subtitle Char"/>
    <w:rPr>
      <w:rFonts w:ascii="Times New Roman" w:hAnsi="Times New Roman" w:cs="Times New Roman"/>
      <w:sz w:val="20"/>
      <w:szCs w:val="20"/>
    </w:rPr>
  </w:style>
  <w:style w:type="character" w:styleId="HTMLAcronym">
    <w:name w:val="HTML Acronym"/>
    <w:semiHidden/>
    <w:rPr>
      <w:rFonts w:ascii="Times New Roman" w:hAnsi="Times New Roman" w:cs="Times New Roman"/>
    </w:rPr>
  </w:style>
  <w:style w:type="character" w:styleId="FollowedHyperlink">
    <w:name w:val="FollowedHyperlink"/>
    <w:semiHidden/>
    <w:rPr>
      <w:rFonts w:ascii="Times New Roman" w:hAnsi="Times New Roman" w:cs="Times New Roman"/>
      <w:color w:val="800080"/>
      <w:u w:val="single"/>
    </w:rPr>
  </w:style>
  <w:style w:type="paragraph" w:styleId="BodyText2">
    <w:name w:val="Body Text 2"/>
    <w:basedOn w:val="Normal"/>
    <w:semiHidden/>
    <w:pPr>
      <w:jc w:val="both"/>
    </w:pPr>
    <w:rPr>
      <w:rFonts w:ascii="Palatino Linotype" w:hAnsi="Palatino Linotype" w:cs="Palatino Linotype"/>
    </w:rPr>
  </w:style>
  <w:style w:type="character" w:customStyle="1" w:styleId="BodyText2Char">
    <w:name w:val="Body Text 2 Char"/>
    <w:rPr>
      <w:rFonts w:ascii="Times New Roman" w:hAnsi="Times New Roman" w:cs="Times New Roman"/>
      <w:sz w:val="20"/>
      <w:szCs w:val="20"/>
    </w:rPr>
  </w:style>
  <w:style w:type="character" w:customStyle="1" w:styleId="normalchar">
    <w:name w:val="normal__char"/>
    <w:rPr>
      <w:rFonts w:cs="Times New Roman"/>
    </w:rPr>
  </w:style>
  <w:style w:type="paragraph" w:styleId="BodyText3">
    <w:name w:val="Body Text 3"/>
    <w:basedOn w:val="Normal"/>
    <w:semiHidden/>
    <w:pPr>
      <w:autoSpaceDE w:val="0"/>
      <w:autoSpaceDN w:val="0"/>
      <w:adjustRightInd w:val="0"/>
    </w:pPr>
    <w:rPr>
      <w:rFonts w:ascii="Palatino Linotype" w:hAnsi="Palatino Linotype"/>
      <w:color w:val="000000"/>
    </w:rPr>
  </w:style>
  <w:style w:type="paragraph" w:customStyle="1" w:styleId="normal0">
    <w:name w:val="normal"/>
    <w:basedOn w:val="Normal"/>
    <w:pPr>
      <w:spacing w:before="100" w:beforeAutospacing="1" w:after="100" w:afterAutospacing="1"/>
    </w:pPr>
    <w:rPr>
      <w:sz w:val="24"/>
      <w:szCs w:val="24"/>
    </w:rPr>
  </w:style>
  <w:style w:type="character" w:customStyle="1" w:styleId="apple-converted-space">
    <w:name w:val="apple-converted-space"/>
    <w:rPr>
      <w:rFonts w:cs="Times New Roman"/>
    </w:rPr>
  </w:style>
  <w:style w:type="character" w:customStyle="1" w:styleId="apple-style-span">
    <w:name w:val="apple-style-span"/>
    <w:rPr>
      <w:rFonts w:cs="Times New Roman"/>
    </w:rPr>
  </w:style>
  <w:style w:type="paragraph" w:customStyle="1" w:styleId="list0020paragraph">
    <w:name w:val="list_0020paragraph"/>
    <w:basedOn w:val="Normal"/>
    <w:pPr>
      <w:spacing w:before="100" w:beforeAutospacing="1" w:after="100" w:afterAutospacing="1"/>
    </w:pPr>
    <w:rPr>
      <w:sz w:val="24"/>
      <w:szCs w:val="24"/>
    </w:rPr>
  </w:style>
  <w:style w:type="character" w:customStyle="1" w:styleId="list0020paragraphchar">
    <w:name w:val="list_0020paragraph__char"/>
    <w:rPr>
      <w:rFonts w:cs="Times New Roman"/>
    </w:rPr>
  </w:style>
  <w:style w:type="paragraph" w:customStyle="1" w:styleId="Default">
    <w:name w:val="Default"/>
    <w:pPr>
      <w:autoSpaceDE w:val="0"/>
      <w:autoSpaceDN w:val="0"/>
      <w:adjustRightInd w:val="0"/>
    </w:pPr>
    <w:rPr>
      <w:rFonts w:ascii="Times New Roman" w:hAnsi="Times New Roman"/>
      <w:noProof/>
      <w:color w:val="000000"/>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76" w:lineRule="auto"/>
    </w:pPr>
    <w:rPr>
      <w:rFonts w:ascii="Calibri" w:hAnsi="Calibri"/>
    </w:rPr>
  </w:style>
  <w:style w:type="paragraph" w:customStyle="1" w:styleId="xmsonormal">
    <w:name w:val="x_msonormal"/>
    <w:basedOn w:val="Normal"/>
    <w:pPr>
      <w:spacing w:before="100" w:beforeAutospacing="1" w:after="100" w:afterAutospacing="1"/>
    </w:pPr>
    <w:rPr>
      <w:rFonts w:ascii="Times" w:hAnsi="Times"/>
    </w:rPr>
  </w:style>
  <w:style w:type="character" w:customStyle="1" w:styleId="CommentTextChar">
    <w:name w:val="Comment Text Char"/>
    <w:link w:val="CommentText"/>
    <w:uiPriority w:val="99"/>
    <w:semiHidden/>
    <w:rsid w:val="00A31C7C"/>
  </w:style>
  <w:style w:type="paragraph" w:styleId="BalloonText">
    <w:name w:val="Balloon Text"/>
    <w:basedOn w:val="Normal"/>
    <w:link w:val="BalloonTextChar"/>
    <w:uiPriority w:val="99"/>
    <w:semiHidden/>
    <w:unhideWhenUsed/>
    <w:rsid w:val="00A31C7C"/>
    <w:rPr>
      <w:rFonts w:ascii="Tahoma" w:hAnsi="Tahoma"/>
      <w:sz w:val="16"/>
      <w:szCs w:val="16"/>
      <w:lang w:val="x-none" w:eastAsia="x-none"/>
    </w:rPr>
  </w:style>
  <w:style w:type="character" w:customStyle="1" w:styleId="BalloonTextChar">
    <w:name w:val="Balloon Text Char"/>
    <w:link w:val="BalloonText"/>
    <w:uiPriority w:val="99"/>
    <w:semiHidden/>
    <w:rsid w:val="00A31C7C"/>
    <w:rPr>
      <w:rFonts w:ascii="Tahoma" w:hAnsi="Tahoma" w:cs="Tahoma"/>
      <w:sz w:val="16"/>
      <w:szCs w:val="16"/>
    </w:rPr>
  </w:style>
  <w:style w:type="character" w:styleId="Emphasis">
    <w:name w:val="Emphasis"/>
    <w:uiPriority w:val="20"/>
    <w:qFormat/>
    <w:rsid w:val="00B42356"/>
    <w:rPr>
      <w:i/>
      <w:iCs/>
    </w:rPr>
  </w:style>
  <w:style w:type="paragraph" w:styleId="ListParagraph">
    <w:name w:val="List Paragraph"/>
    <w:basedOn w:val="Normal"/>
    <w:uiPriority w:val="34"/>
    <w:qFormat/>
    <w:rsid w:val="00851109"/>
    <w:pPr>
      <w:spacing w:after="200" w:line="276" w:lineRule="auto"/>
      <w:ind w:left="720"/>
    </w:pPr>
    <w:rPr>
      <w:rFonts w:ascii="Calibri" w:hAnsi="Calibri" w:cs="Calibri"/>
      <w:sz w:val="22"/>
      <w:szCs w:val="22"/>
    </w:rPr>
  </w:style>
  <w:style w:type="paragraph" w:styleId="CommentSubject">
    <w:name w:val="annotation subject"/>
    <w:basedOn w:val="CommentText"/>
    <w:next w:val="CommentText"/>
    <w:link w:val="CommentSubjectChar"/>
    <w:uiPriority w:val="99"/>
    <w:semiHidden/>
    <w:unhideWhenUsed/>
    <w:rsid w:val="00936D43"/>
    <w:pPr>
      <w:spacing w:after="0" w:line="240" w:lineRule="auto"/>
    </w:pPr>
    <w:rPr>
      <w:rFonts w:ascii="Times New Roman" w:hAnsi="Times New Roman"/>
      <w:b/>
      <w:bCs/>
      <w:lang w:val="x-none" w:eastAsia="x-none"/>
    </w:rPr>
  </w:style>
  <w:style w:type="character" w:customStyle="1" w:styleId="CommentSubjectChar">
    <w:name w:val="Comment Subject Char"/>
    <w:link w:val="CommentSubject"/>
    <w:uiPriority w:val="99"/>
    <w:semiHidden/>
    <w:rsid w:val="00936D43"/>
    <w:rPr>
      <w:rFonts w:ascii="Times New Roman" w:hAnsi="Times New Roman"/>
      <w:b/>
      <w:bCs/>
    </w:rPr>
  </w:style>
  <w:style w:type="paragraph" w:customStyle="1" w:styleId="Body1">
    <w:name w:val="Body 1"/>
    <w:rsid w:val="002C64D0"/>
    <w:pPr>
      <w:spacing w:after="200" w:line="276" w:lineRule="auto"/>
      <w:outlineLvl w:val="0"/>
    </w:pPr>
    <w:rPr>
      <w:rFonts w:ascii="Helvetica" w:eastAsia="Arial Unicode MS" w:hAnsi="Helvetica"/>
      <w:color w:val="000000"/>
      <w:sz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rFonts w:ascii="Book Antiqua" w:hAnsi="Book Antiqua" w:cs="Book Antiqua"/>
      <w:b/>
      <w:bCs/>
      <w:sz w:val="24"/>
      <w:szCs w:val="24"/>
    </w:rPr>
  </w:style>
  <w:style w:type="paragraph" w:styleId="Heading2">
    <w:name w:val="heading 2"/>
    <w:basedOn w:val="Normal"/>
    <w:next w:val="Normal"/>
    <w:qFormat/>
    <w:pPr>
      <w:keepNext/>
      <w:keepLines/>
      <w:spacing w:before="200"/>
      <w:outlineLvl w:val="1"/>
    </w:pPr>
    <w:rPr>
      <w:rFonts w:ascii="Cambria" w:hAnsi="Cambria" w:cs="Cambria"/>
      <w:b/>
      <w:bCs/>
      <w:sz w:val="26"/>
      <w:szCs w:val="26"/>
    </w:rPr>
  </w:style>
  <w:style w:type="paragraph" w:styleId="Heading3">
    <w:name w:val="heading 3"/>
    <w:basedOn w:val="Normal"/>
    <w:next w:val="Normal"/>
    <w:qFormat/>
    <w:pPr>
      <w:keepNext/>
      <w:keepLines/>
      <w:spacing w:before="200"/>
      <w:outlineLvl w:val="2"/>
    </w:pPr>
    <w:rPr>
      <w:rFonts w:ascii="Cambria" w:hAnsi="Cambria" w:cs="Cambria"/>
      <w:b/>
      <w:bCs/>
    </w:rPr>
  </w:style>
  <w:style w:type="paragraph" w:styleId="Heading4">
    <w:name w:val="heading 4"/>
    <w:basedOn w:val="Normal"/>
    <w:next w:val="Normal"/>
    <w:qFormat/>
    <w:pPr>
      <w:keepNext/>
      <w:autoSpaceDE w:val="0"/>
      <w:autoSpaceDN w:val="0"/>
      <w:adjustRightInd w:val="0"/>
      <w:outlineLvl w:val="3"/>
    </w:pPr>
    <w:rPr>
      <w:rFonts w:ascii="Palatino Linotype" w:hAnsi="Palatino Linotype"/>
      <w:b/>
      <w:bCs/>
      <w:color w:val="000000"/>
    </w:rPr>
  </w:style>
  <w:style w:type="paragraph" w:styleId="Heading5">
    <w:name w:val="heading 5"/>
    <w:basedOn w:val="Normal"/>
    <w:next w:val="Normal"/>
    <w:qFormat/>
    <w:pPr>
      <w:keepNext/>
      <w:pBdr>
        <w:top w:val="single" w:sz="18" w:space="1" w:color="auto"/>
      </w:pBdr>
      <w:jc w:val="center"/>
      <w:outlineLvl w:val="4"/>
    </w:pPr>
    <w:rPr>
      <w:rFonts w:ascii="Book Antiqua" w:hAnsi="Book Antiqua" w:cs="Book Antiqua"/>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ook Antiqua" w:hAnsi="Book Antiqua" w:cs="Book Antiqua"/>
      <w:b/>
      <w:bCs/>
      <w:sz w:val="20"/>
      <w:szCs w:val="20"/>
    </w:rPr>
  </w:style>
  <w:style w:type="character" w:customStyle="1" w:styleId="Heading2Char">
    <w:name w:val="Heading 2 Char"/>
    <w:rPr>
      <w:rFonts w:ascii="Cambria" w:hAnsi="Cambria" w:cs="Cambria"/>
      <w:b/>
      <w:bCs/>
      <w:color w:val="auto"/>
      <w:sz w:val="26"/>
      <w:szCs w:val="26"/>
    </w:rPr>
  </w:style>
  <w:style w:type="character" w:customStyle="1" w:styleId="Heading3Char">
    <w:name w:val="Heading 3 Char"/>
    <w:rPr>
      <w:rFonts w:ascii="Cambria" w:hAnsi="Cambria" w:cs="Cambria"/>
      <w:b/>
      <w:bCs/>
      <w:color w:val="auto"/>
      <w:sz w:val="20"/>
      <w:szCs w:val="20"/>
    </w:rPr>
  </w:style>
  <w:style w:type="character" w:customStyle="1" w:styleId="Heading5Char">
    <w:name w:val="Heading 5 Char"/>
    <w:rPr>
      <w:rFonts w:ascii="Book Antiqua" w:hAnsi="Book Antiqua" w:cs="Book Antiqua"/>
      <w:b/>
      <w:bCs/>
      <w:sz w:val="20"/>
      <w:szCs w:val="20"/>
    </w:rPr>
  </w:style>
  <w:style w:type="character" w:styleId="Hyperlink">
    <w:name w:val="Hyperlink"/>
    <w:semiHidden/>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sz w:val="20"/>
      <w:szCs w:val="20"/>
    </w:rPr>
  </w:style>
  <w:style w:type="paragraph" w:styleId="Footer">
    <w:name w:val="footer"/>
    <w:basedOn w:val="Normal"/>
    <w:semiHidden/>
    <w:pPr>
      <w:tabs>
        <w:tab w:val="center" w:pos="4680"/>
        <w:tab w:val="right" w:pos="9360"/>
      </w:tabs>
    </w:pPr>
  </w:style>
  <w:style w:type="character" w:customStyle="1" w:styleId="FooterChar">
    <w:name w:val="Footer Char"/>
    <w:rPr>
      <w:rFonts w:ascii="Times New Roman" w:hAnsi="Times New Roman" w:cs="Times New Roman"/>
      <w:sz w:val="20"/>
      <w:szCs w:val="20"/>
    </w:rPr>
  </w:style>
  <w:style w:type="paragraph" w:styleId="BodyText">
    <w:name w:val="Body Text"/>
    <w:basedOn w:val="Normal"/>
    <w:semiHidden/>
    <w:rPr>
      <w:rFonts w:ascii="Book Antiqua" w:hAnsi="Book Antiqua" w:cs="Book Antiqua"/>
      <w:sz w:val="24"/>
      <w:szCs w:val="24"/>
    </w:rPr>
  </w:style>
  <w:style w:type="character" w:customStyle="1" w:styleId="BodyTextChar">
    <w:name w:val="Body Text Char"/>
    <w:rPr>
      <w:rFonts w:ascii="Book Antiqua" w:hAnsi="Book Antiqua" w:cs="Book Antiqua"/>
      <w:sz w:val="20"/>
      <w:szCs w:val="20"/>
    </w:rPr>
  </w:style>
  <w:style w:type="paragraph" w:styleId="Subtitle">
    <w:name w:val="Subtitle"/>
    <w:basedOn w:val="Normal"/>
    <w:qFormat/>
    <w:rPr>
      <w:sz w:val="28"/>
      <w:szCs w:val="28"/>
    </w:rPr>
  </w:style>
  <w:style w:type="character" w:customStyle="1" w:styleId="SubtitleChar">
    <w:name w:val="Subtitle Char"/>
    <w:rPr>
      <w:rFonts w:ascii="Times New Roman" w:hAnsi="Times New Roman" w:cs="Times New Roman"/>
      <w:sz w:val="20"/>
      <w:szCs w:val="20"/>
    </w:rPr>
  </w:style>
  <w:style w:type="character" w:styleId="HTMLAcronym">
    <w:name w:val="HTML Acronym"/>
    <w:semiHidden/>
    <w:rPr>
      <w:rFonts w:ascii="Times New Roman" w:hAnsi="Times New Roman" w:cs="Times New Roman"/>
    </w:rPr>
  </w:style>
  <w:style w:type="character" w:styleId="FollowedHyperlink">
    <w:name w:val="FollowedHyperlink"/>
    <w:semiHidden/>
    <w:rPr>
      <w:rFonts w:ascii="Times New Roman" w:hAnsi="Times New Roman" w:cs="Times New Roman"/>
      <w:color w:val="800080"/>
      <w:u w:val="single"/>
    </w:rPr>
  </w:style>
  <w:style w:type="paragraph" w:styleId="BodyText2">
    <w:name w:val="Body Text 2"/>
    <w:basedOn w:val="Normal"/>
    <w:semiHidden/>
    <w:pPr>
      <w:jc w:val="both"/>
    </w:pPr>
    <w:rPr>
      <w:rFonts w:ascii="Palatino Linotype" w:hAnsi="Palatino Linotype" w:cs="Palatino Linotype"/>
    </w:rPr>
  </w:style>
  <w:style w:type="character" w:customStyle="1" w:styleId="BodyText2Char">
    <w:name w:val="Body Text 2 Char"/>
    <w:rPr>
      <w:rFonts w:ascii="Times New Roman" w:hAnsi="Times New Roman" w:cs="Times New Roman"/>
      <w:sz w:val="20"/>
      <w:szCs w:val="20"/>
    </w:rPr>
  </w:style>
  <w:style w:type="character" w:customStyle="1" w:styleId="normalchar">
    <w:name w:val="normal__char"/>
    <w:rPr>
      <w:rFonts w:cs="Times New Roman"/>
    </w:rPr>
  </w:style>
  <w:style w:type="paragraph" w:styleId="BodyText3">
    <w:name w:val="Body Text 3"/>
    <w:basedOn w:val="Normal"/>
    <w:semiHidden/>
    <w:pPr>
      <w:autoSpaceDE w:val="0"/>
      <w:autoSpaceDN w:val="0"/>
      <w:adjustRightInd w:val="0"/>
    </w:pPr>
    <w:rPr>
      <w:rFonts w:ascii="Palatino Linotype" w:hAnsi="Palatino Linotype"/>
      <w:color w:val="000000"/>
    </w:rPr>
  </w:style>
  <w:style w:type="paragraph" w:customStyle="1" w:styleId="normal0">
    <w:name w:val="normal"/>
    <w:basedOn w:val="Normal"/>
    <w:pPr>
      <w:spacing w:before="100" w:beforeAutospacing="1" w:after="100" w:afterAutospacing="1"/>
    </w:pPr>
    <w:rPr>
      <w:sz w:val="24"/>
      <w:szCs w:val="24"/>
    </w:rPr>
  </w:style>
  <w:style w:type="character" w:customStyle="1" w:styleId="apple-converted-space">
    <w:name w:val="apple-converted-space"/>
    <w:rPr>
      <w:rFonts w:cs="Times New Roman"/>
    </w:rPr>
  </w:style>
  <w:style w:type="character" w:customStyle="1" w:styleId="apple-style-span">
    <w:name w:val="apple-style-span"/>
    <w:rPr>
      <w:rFonts w:cs="Times New Roman"/>
    </w:rPr>
  </w:style>
  <w:style w:type="paragraph" w:customStyle="1" w:styleId="list0020paragraph">
    <w:name w:val="list_0020paragraph"/>
    <w:basedOn w:val="Normal"/>
    <w:pPr>
      <w:spacing w:before="100" w:beforeAutospacing="1" w:after="100" w:afterAutospacing="1"/>
    </w:pPr>
    <w:rPr>
      <w:sz w:val="24"/>
      <w:szCs w:val="24"/>
    </w:rPr>
  </w:style>
  <w:style w:type="character" w:customStyle="1" w:styleId="list0020paragraphchar">
    <w:name w:val="list_0020paragraph__char"/>
    <w:rPr>
      <w:rFonts w:cs="Times New Roman"/>
    </w:rPr>
  </w:style>
  <w:style w:type="paragraph" w:customStyle="1" w:styleId="Default">
    <w:name w:val="Default"/>
    <w:pPr>
      <w:autoSpaceDE w:val="0"/>
      <w:autoSpaceDN w:val="0"/>
      <w:adjustRightInd w:val="0"/>
    </w:pPr>
    <w:rPr>
      <w:rFonts w:ascii="Times New Roman" w:hAnsi="Times New Roman"/>
      <w:noProof/>
      <w:color w:val="000000"/>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76" w:lineRule="auto"/>
    </w:pPr>
    <w:rPr>
      <w:rFonts w:ascii="Calibri" w:hAnsi="Calibri"/>
    </w:rPr>
  </w:style>
  <w:style w:type="paragraph" w:customStyle="1" w:styleId="xmsonormal">
    <w:name w:val="x_msonormal"/>
    <w:basedOn w:val="Normal"/>
    <w:pPr>
      <w:spacing w:before="100" w:beforeAutospacing="1" w:after="100" w:afterAutospacing="1"/>
    </w:pPr>
    <w:rPr>
      <w:rFonts w:ascii="Times" w:hAnsi="Times"/>
    </w:rPr>
  </w:style>
  <w:style w:type="character" w:customStyle="1" w:styleId="CommentTextChar">
    <w:name w:val="Comment Text Char"/>
    <w:link w:val="CommentText"/>
    <w:uiPriority w:val="99"/>
    <w:semiHidden/>
    <w:rsid w:val="00A31C7C"/>
  </w:style>
  <w:style w:type="paragraph" w:styleId="BalloonText">
    <w:name w:val="Balloon Text"/>
    <w:basedOn w:val="Normal"/>
    <w:link w:val="BalloonTextChar"/>
    <w:uiPriority w:val="99"/>
    <w:semiHidden/>
    <w:unhideWhenUsed/>
    <w:rsid w:val="00A31C7C"/>
    <w:rPr>
      <w:rFonts w:ascii="Tahoma" w:hAnsi="Tahoma"/>
      <w:sz w:val="16"/>
      <w:szCs w:val="16"/>
      <w:lang w:val="x-none" w:eastAsia="x-none"/>
    </w:rPr>
  </w:style>
  <w:style w:type="character" w:customStyle="1" w:styleId="BalloonTextChar">
    <w:name w:val="Balloon Text Char"/>
    <w:link w:val="BalloonText"/>
    <w:uiPriority w:val="99"/>
    <w:semiHidden/>
    <w:rsid w:val="00A31C7C"/>
    <w:rPr>
      <w:rFonts w:ascii="Tahoma" w:hAnsi="Tahoma" w:cs="Tahoma"/>
      <w:sz w:val="16"/>
      <w:szCs w:val="16"/>
    </w:rPr>
  </w:style>
  <w:style w:type="character" w:styleId="Emphasis">
    <w:name w:val="Emphasis"/>
    <w:uiPriority w:val="20"/>
    <w:qFormat/>
    <w:rsid w:val="00B42356"/>
    <w:rPr>
      <w:i/>
      <w:iCs/>
    </w:rPr>
  </w:style>
  <w:style w:type="paragraph" w:styleId="ListParagraph">
    <w:name w:val="List Paragraph"/>
    <w:basedOn w:val="Normal"/>
    <w:uiPriority w:val="34"/>
    <w:qFormat/>
    <w:rsid w:val="00851109"/>
    <w:pPr>
      <w:spacing w:after="200" w:line="276" w:lineRule="auto"/>
      <w:ind w:left="720"/>
    </w:pPr>
    <w:rPr>
      <w:rFonts w:ascii="Calibri" w:hAnsi="Calibri" w:cs="Calibri"/>
      <w:sz w:val="22"/>
      <w:szCs w:val="22"/>
    </w:rPr>
  </w:style>
  <w:style w:type="paragraph" w:styleId="CommentSubject">
    <w:name w:val="annotation subject"/>
    <w:basedOn w:val="CommentText"/>
    <w:next w:val="CommentText"/>
    <w:link w:val="CommentSubjectChar"/>
    <w:uiPriority w:val="99"/>
    <w:semiHidden/>
    <w:unhideWhenUsed/>
    <w:rsid w:val="00936D43"/>
    <w:pPr>
      <w:spacing w:after="0" w:line="240" w:lineRule="auto"/>
    </w:pPr>
    <w:rPr>
      <w:rFonts w:ascii="Times New Roman" w:hAnsi="Times New Roman"/>
      <w:b/>
      <w:bCs/>
      <w:lang w:val="x-none" w:eastAsia="x-none"/>
    </w:rPr>
  </w:style>
  <w:style w:type="character" w:customStyle="1" w:styleId="CommentSubjectChar">
    <w:name w:val="Comment Subject Char"/>
    <w:link w:val="CommentSubject"/>
    <w:uiPriority w:val="99"/>
    <w:semiHidden/>
    <w:rsid w:val="00936D43"/>
    <w:rPr>
      <w:rFonts w:ascii="Times New Roman" w:hAnsi="Times New Roman"/>
      <w:b/>
      <w:bCs/>
    </w:rPr>
  </w:style>
  <w:style w:type="paragraph" w:customStyle="1" w:styleId="Body1">
    <w:name w:val="Body 1"/>
    <w:rsid w:val="002C64D0"/>
    <w:pPr>
      <w:spacing w:after="200" w:line="276" w:lineRule="auto"/>
      <w:outlineLvl w:val="0"/>
    </w:pPr>
    <w:rPr>
      <w:rFonts w:ascii="Helvetica" w:eastAsia="Arial Unicode MS" w:hAnsi="Helvetica"/>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08738">
      <w:bodyDiv w:val="1"/>
      <w:marLeft w:val="0"/>
      <w:marRight w:val="0"/>
      <w:marTop w:val="0"/>
      <w:marBottom w:val="0"/>
      <w:divBdr>
        <w:top w:val="none" w:sz="0" w:space="0" w:color="auto"/>
        <w:left w:val="none" w:sz="0" w:space="0" w:color="auto"/>
        <w:bottom w:val="none" w:sz="0" w:space="0" w:color="auto"/>
        <w:right w:val="none" w:sz="0" w:space="0" w:color="auto"/>
      </w:divBdr>
    </w:div>
    <w:div w:id="498885465">
      <w:bodyDiv w:val="1"/>
      <w:marLeft w:val="0"/>
      <w:marRight w:val="0"/>
      <w:marTop w:val="0"/>
      <w:marBottom w:val="0"/>
      <w:divBdr>
        <w:top w:val="none" w:sz="0" w:space="0" w:color="auto"/>
        <w:left w:val="none" w:sz="0" w:space="0" w:color="auto"/>
        <w:bottom w:val="none" w:sz="0" w:space="0" w:color="auto"/>
        <w:right w:val="none" w:sz="0" w:space="0" w:color="auto"/>
      </w:divBdr>
      <w:divsChild>
        <w:div w:id="883758169">
          <w:marLeft w:val="0"/>
          <w:marRight w:val="0"/>
          <w:marTop w:val="0"/>
          <w:marBottom w:val="0"/>
          <w:divBdr>
            <w:top w:val="none" w:sz="0" w:space="0" w:color="auto"/>
            <w:left w:val="none" w:sz="0" w:space="0" w:color="auto"/>
            <w:bottom w:val="none" w:sz="0" w:space="0" w:color="auto"/>
            <w:right w:val="none" w:sz="0" w:space="0" w:color="auto"/>
          </w:divBdr>
          <w:divsChild>
            <w:div w:id="147000472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249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8126">
      <w:bodyDiv w:val="1"/>
      <w:marLeft w:val="0"/>
      <w:marRight w:val="0"/>
      <w:marTop w:val="0"/>
      <w:marBottom w:val="0"/>
      <w:divBdr>
        <w:top w:val="none" w:sz="0" w:space="0" w:color="auto"/>
        <w:left w:val="none" w:sz="0" w:space="0" w:color="auto"/>
        <w:bottom w:val="none" w:sz="0" w:space="0" w:color="auto"/>
        <w:right w:val="none" w:sz="0" w:space="0" w:color="auto"/>
      </w:divBdr>
    </w:div>
    <w:div w:id="665980201">
      <w:bodyDiv w:val="1"/>
      <w:marLeft w:val="0"/>
      <w:marRight w:val="0"/>
      <w:marTop w:val="0"/>
      <w:marBottom w:val="0"/>
      <w:divBdr>
        <w:top w:val="none" w:sz="0" w:space="0" w:color="auto"/>
        <w:left w:val="none" w:sz="0" w:space="0" w:color="auto"/>
        <w:bottom w:val="none" w:sz="0" w:space="0" w:color="auto"/>
        <w:right w:val="none" w:sz="0" w:space="0" w:color="auto"/>
      </w:divBdr>
      <w:divsChild>
        <w:div w:id="572660609">
          <w:marLeft w:val="0"/>
          <w:marRight w:val="0"/>
          <w:marTop w:val="0"/>
          <w:marBottom w:val="0"/>
          <w:divBdr>
            <w:top w:val="none" w:sz="0" w:space="0" w:color="auto"/>
            <w:left w:val="none" w:sz="0" w:space="0" w:color="auto"/>
            <w:bottom w:val="none" w:sz="0" w:space="0" w:color="auto"/>
            <w:right w:val="none" w:sz="0" w:space="0" w:color="auto"/>
          </w:divBdr>
        </w:div>
      </w:divsChild>
    </w:div>
    <w:div w:id="727799506">
      <w:bodyDiv w:val="1"/>
      <w:marLeft w:val="0"/>
      <w:marRight w:val="0"/>
      <w:marTop w:val="0"/>
      <w:marBottom w:val="0"/>
      <w:divBdr>
        <w:top w:val="none" w:sz="0" w:space="0" w:color="auto"/>
        <w:left w:val="none" w:sz="0" w:space="0" w:color="auto"/>
        <w:bottom w:val="none" w:sz="0" w:space="0" w:color="auto"/>
        <w:right w:val="none" w:sz="0" w:space="0" w:color="auto"/>
      </w:divBdr>
      <w:divsChild>
        <w:div w:id="1685979524">
          <w:marLeft w:val="0"/>
          <w:marRight w:val="0"/>
          <w:marTop w:val="0"/>
          <w:marBottom w:val="0"/>
          <w:divBdr>
            <w:top w:val="none" w:sz="0" w:space="0" w:color="auto"/>
            <w:left w:val="none" w:sz="0" w:space="0" w:color="auto"/>
            <w:bottom w:val="none" w:sz="0" w:space="0" w:color="auto"/>
            <w:right w:val="none" w:sz="0" w:space="0" w:color="auto"/>
          </w:divBdr>
          <w:divsChild>
            <w:div w:id="430318086">
              <w:marLeft w:val="0"/>
              <w:marRight w:val="0"/>
              <w:marTop w:val="0"/>
              <w:marBottom w:val="0"/>
              <w:divBdr>
                <w:top w:val="none" w:sz="0" w:space="0" w:color="auto"/>
                <w:left w:val="none" w:sz="0" w:space="0" w:color="auto"/>
                <w:bottom w:val="none" w:sz="0" w:space="0" w:color="auto"/>
                <w:right w:val="none" w:sz="0" w:space="0" w:color="auto"/>
              </w:divBdr>
              <w:divsChild>
                <w:div w:id="1200700598">
                  <w:marLeft w:val="0"/>
                  <w:marRight w:val="0"/>
                  <w:marTop w:val="0"/>
                  <w:marBottom w:val="0"/>
                  <w:divBdr>
                    <w:top w:val="none" w:sz="0" w:space="0" w:color="auto"/>
                    <w:left w:val="none" w:sz="0" w:space="0" w:color="auto"/>
                    <w:bottom w:val="none" w:sz="0" w:space="0" w:color="auto"/>
                    <w:right w:val="none" w:sz="0" w:space="0" w:color="auto"/>
                  </w:divBdr>
                  <w:divsChild>
                    <w:div w:id="275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35726">
      <w:bodyDiv w:val="1"/>
      <w:marLeft w:val="0"/>
      <w:marRight w:val="0"/>
      <w:marTop w:val="0"/>
      <w:marBottom w:val="0"/>
      <w:divBdr>
        <w:top w:val="none" w:sz="0" w:space="0" w:color="auto"/>
        <w:left w:val="none" w:sz="0" w:space="0" w:color="auto"/>
        <w:bottom w:val="none" w:sz="0" w:space="0" w:color="auto"/>
        <w:right w:val="none" w:sz="0" w:space="0" w:color="auto"/>
      </w:divBdr>
      <w:divsChild>
        <w:div w:id="2070029556">
          <w:marLeft w:val="0"/>
          <w:marRight w:val="0"/>
          <w:marTop w:val="0"/>
          <w:marBottom w:val="0"/>
          <w:divBdr>
            <w:top w:val="none" w:sz="0" w:space="0" w:color="auto"/>
            <w:left w:val="none" w:sz="0" w:space="0" w:color="auto"/>
            <w:bottom w:val="none" w:sz="0" w:space="0" w:color="auto"/>
            <w:right w:val="none" w:sz="0" w:space="0" w:color="auto"/>
          </w:divBdr>
          <w:divsChild>
            <w:div w:id="134303269">
              <w:marLeft w:val="0"/>
              <w:marRight w:val="0"/>
              <w:marTop w:val="0"/>
              <w:marBottom w:val="0"/>
              <w:divBdr>
                <w:top w:val="none" w:sz="0" w:space="0" w:color="auto"/>
                <w:left w:val="none" w:sz="0" w:space="0" w:color="auto"/>
                <w:bottom w:val="none" w:sz="0" w:space="0" w:color="auto"/>
                <w:right w:val="none" w:sz="0" w:space="0" w:color="auto"/>
              </w:divBdr>
            </w:div>
            <w:div w:id="6735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541">
      <w:bodyDiv w:val="1"/>
      <w:marLeft w:val="0"/>
      <w:marRight w:val="0"/>
      <w:marTop w:val="0"/>
      <w:marBottom w:val="0"/>
      <w:divBdr>
        <w:top w:val="none" w:sz="0" w:space="0" w:color="auto"/>
        <w:left w:val="none" w:sz="0" w:space="0" w:color="auto"/>
        <w:bottom w:val="none" w:sz="0" w:space="0" w:color="auto"/>
        <w:right w:val="none" w:sz="0" w:space="0" w:color="auto"/>
      </w:divBdr>
    </w:div>
    <w:div w:id="902982071">
      <w:bodyDiv w:val="1"/>
      <w:marLeft w:val="0"/>
      <w:marRight w:val="0"/>
      <w:marTop w:val="0"/>
      <w:marBottom w:val="0"/>
      <w:divBdr>
        <w:top w:val="none" w:sz="0" w:space="0" w:color="auto"/>
        <w:left w:val="none" w:sz="0" w:space="0" w:color="auto"/>
        <w:bottom w:val="none" w:sz="0" w:space="0" w:color="auto"/>
        <w:right w:val="none" w:sz="0" w:space="0" w:color="auto"/>
      </w:divBdr>
    </w:div>
    <w:div w:id="1087768229">
      <w:bodyDiv w:val="1"/>
      <w:marLeft w:val="0"/>
      <w:marRight w:val="0"/>
      <w:marTop w:val="0"/>
      <w:marBottom w:val="0"/>
      <w:divBdr>
        <w:top w:val="none" w:sz="0" w:space="0" w:color="auto"/>
        <w:left w:val="none" w:sz="0" w:space="0" w:color="auto"/>
        <w:bottom w:val="none" w:sz="0" w:space="0" w:color="auto"/>
        <w:right w:val="none" w:sz="0" w:space="0" w:color="auto"/>
      </w:divBdr>
      <w:divsChild>
        <w:div w:id="16126378">
          <w:marLeft w:val="0"/>
          <w:marRight w:val="0"/>
          <w:marTop w:val="0"/>
          <w:marBottom w:val="0"/>
          <w:divBdr>
            <w:top w:val="none" w:sz="0" w:space="0" w:color="auto"/>
            <w:left w:val="none" w:sz="0" w:space="0" w:color="auto"/>
            <w:bottom w:val="none" w:sz="0" w:space="0" w:color="auto"/>
            <w:right w:val="none" w:sz="0" w:space="0" w:color="auto"/>
          </w:divBdr>
          <w:divsChild>
            <w:div w:id="107282929">
              <w:marLeft w:val="0"/>
              <w:marRight w:val="0"/>
              <w:marTop w:val="0"/>
              <w:marBottom w:val="0"/>
              <w:divBdr>
                <w:top w:val="none" w:sz="0" w:space="0" w:color="auto"/>
                <w:left w:val="none" w:sz="0" w:space="0" w:color="auto"/>
                <w:bottom w:val="none" w:sz="0" w:space="0" w:color="auto"/>
                <w:right w:val="none" w:sz="0" w:space="0" w:color="auto"/>
              </w:divBdr>
            </w:div>
            <w:div w:id="20407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3470">
      <w:bodyDiv w:val="1"/>
      <w:marLeft w:val="0"/>
      <w:marRight w:val="0"/>
      <w:marTop w:val="0"/>
      <w:marBottom w:val="0"/>
      <w:divBdr>
        <w:top w:val="none" w:sz="0" w:space="0" w:color="auto"/>
        <w:left w:val="none" w:sz="0" w:space="0" w:color="auto"/>
        <w:bottom w:val="none" w:sz="0" w:space="0" w:color="auto"/>
        <w:right w:val="none" w:sz="0" w:space="0" w:color="auto"/>
      </w:divBdr>
      <w:divsChild>
        <w:div w:id="1788237535">
          <w:marLeft w:val="0"/>
          <w:marRight w:val="0"/>
          <w:marTop w:val="0"/>
          <w:marBottom w:val="0"/>
          <w:divBdr>
            <w:top w:val="none" w:sz="0" w:space="0" w:color="auto"/>
            <w:left w:val="none" w:sz="0" w:space="0" w:color="auto"/>
            <w:bottom w:val="none" w:sz="0" w:space="0" w:color="auto"/>
            <w:right w:val="none" w:sz="0" w:space="0" w:color="auto"/>
          </w:divBdr>
          <w:divsChild>
            <w:div w:id="16700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11162">
      <w:bodyDiv w:val="1"/>
      <w:marLeft w:val="0"/>
      <w:marRight w:val="0"/>
      <w:marTop w:val="0"/>
      <w:marBottom w:val="0"/>
      <w:divBdr>
        <w:top w:val="none" w:sz="0" w:space="0" w:color="auto"/>
        <w:left w:val="none" w:sz="0" w:space="0" w:color="auto"/>
        <w:bottom w:val="none" w:sz="0" w:space="0" w:color="auto"/>
        <w:right w:val="none" w:sz="0" w:space="0" w:color="auto"/>
      </w:divBdr>
      <w:divsChild>
        <w:div w:id="86654902">
          <w:marLeft w:val="0"/>
          <w:marRight w:val="0"/>
          <w:marTop w:val="0"/>
          <w:marBottom w:val="0"/>
          <w:divBdr>
            <w:top w:val="none" w:sz="0" w:space="0" w:color="auto"/>
            <w:left w:val="none" w:sz="0" w:space="0" w:color="auto"/>
            <w:bottom w:val="none" w:sz="0" w:space="0" w:color="auto"/>
            <w:right w:val="none" w:sz="0" w:space="0" w:color="auto"/>
          </w:divBdr>
        </w:div>
      </w:divsChild>
    </w:div>
    <w:div w:id="1439720970">
      <w:bodyDiv w:val="1"/>
      <w:marLeft w:val="0"/>
      <w:marRight w:val="0"/>
      <w:marTop w:val="0"/>
      <w:marBottom w:val="0"/>
      <w:divBdr>
        <w:top w:val="none" w:sz="0" w:space="0" w:color="auto"/>
        <w:left w:val="none" w:sz="0" w:space="0" w:color="auto"/>
        <w:bottom w:val="none" w:sz="0" w:space="0" w:color="auto"/>
        <w:right w:val="none" w:sz="0" w:space="0" w:color="auto"/>
      </w:divBdr>
    </w:div>
    <w:div w:id="1875851586">
      <w:bodyDiv w:val="1"/>
      <w:marLeft w:val="0"/>
      <w:marRight w:val="0"/>
      <w:marTop w:val="0"/>
      <w:marBottom w:val="0"/>
      <w:divBdr>
        <w:top w:val="none" w:sz="0" w:space="0" w:color="auto"/>
        <w:left w:val="none" w:sz="0" w:space="0" w:color="auto"/>
        <w:bottom w:val="none" w:sz="0" w:space="0" w:color="auto"/>
        <w:right w:val="none" w:sz="0" w:space="0" w:color="auto"/>
      </w:divBdr>
      <w:divsChild>
        <w:div w:id="1008483605">
          <w:marLeft w:val="0"/>
          <w:marRight w:val="0"/>
          <w:marTop w:val="0"/>
          <w:marBottom w:val="0"/>
          <w:divBdr>
            <w:top w:val="none" w:sz="0" w:space="0" w:color="auto"/>
            <w:left w:val="none" w:sz="0" w:space="0" w:color="auto"/>
            <w:bottom w:val="none" w:sz="0" w:space="0" w:color="auto"/>
            <w:right w:val="none" w:sz="0" w:space="0" w:color="auto"/>
          </w:divBdr>
          <w:divsChild>
            <w:div w:id="19016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annerss.pace.edu/prod/bwckctlg.p_disp_course_detail?cat_term_in=200920&amp;subj_code_in=HON&amp;crse_numb_in=49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coggins@pac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udyabroad@pac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tuncel@pace.edu" TargetMode="External"/><Relationship Id="rId4" Type="http://schemas.openxmlformats.org/officeDocument/2006/relationships/settings" Target="settings.xml"/><Relationship Id="rId9" Type="http://schemas.openxmlformats.org/officeDocument/2006/relationships/hyperlink" Target="mailto:hbrown@pac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NEW YORK HONORS—Spring 2009</vt:lpstr>
    </vt:vector>
  </TitlesOfParts>
  <Company>Pace University</Company>
  <LinksUpToDate>false</LinksUpToDate>
  <CharactersWithSpaces>21425</CharactersWithSpaces>
  <SharedDoc>false</SharedDoc>
  <HLinks>
    <vt:vector size="30" baseType="variant">
      <vt:variant>
        <vt:i4>3211277</vt:i4>
      </vt:variant>
      <vt:variant>
        <vt:i4>12</vt:i4>
      </vt:variant>
      <vt:variant>
        <vt:i4>0</vt:i4>
      </vt:variant>
      <vt:variant>
        <vt:i4>5</vt:i4>
      </vt:variant>
      <vt:variant>
        <vt:lpwstr>mailto:acoggins@pace.edu</vt:lpwstr>
      </vt:variant>
      <vt:variant>
        <vt:lpwstr/>
      </vt:variant>
      <vt:variant>
        <vt:i4>2949129</vt:i4>
      </vt:variant>
      <vt:variant>
        <vt:i4>9</vt:i4>
      </vt:variant>
      <vt:variant>
        <vt:i4>0</vt:i4>
      </vt:variant>
      <vt:variant>
        <vt:i4>5</vt:i4>
      </vt:variant>
      <vt:variant>
        <vt:lpwstr>mailto:studyabroad@pace.edu</vt:lpwstr>
      </vt:variant>
      <vt:variant>
        <vt:lpwstr/>
      </vt:variant>
      <vt:variant>
        <vt:i4>3670036</vt:i4>
      </vt:variant>
      <vt:variant>
        <vt:i4>6</vt:i4>
      </vt:variant>
      <vt:variant>
        <vt:i4>0</vt:i4>
      </vt:variant>
      <vt:variant>
        <vt:i4>5</vt:i4>
      </vt:variant>
      <vt:variant>
        <vt:lpwstr>mailto:ytuncel@pace.edu</vt:lpwstr>
      </vt:variant>
      <vt:variant>
        <vt:lpwstr/>
      </vt:variant>
      <vt:variant>
        <vt:i4>5963888</vt:i4>
      </vt:variant>
      <vt:variant>
        <vt:i4>3</vt:i4>
      </vt:variant>
      <vt:variant>
        <vt:i4>0</vt:i4>
      </vt:variant>
      <vt:variant>
        <vt:i4>5</vt:i4>
      </vt:variant>
      <vt:variant>
        <vt:lpwstr>mailto:hbrown@pace.edu</vt:lpwstr>
      </vt:variant>
      <vt:variant>
        <vt:lpwstr/>
      </vt:variant>
      <vt:variant>
        <vt:i4>6750282</vt:i4>
      </vt:variant>
      <vt:variant>
        <vt:i4>0</vt:i4>
      </vt:variant>
      <vt:variant>
        <vt:i4>0</vt:i4>
      </vt:variant>
      <vt:variant>
        <vt:i4>5</vt:i4>
      </vt:variant>
      <vt:variant>
        <vt:lpwstr>https://bannerss.pace.edu/prod/bwckctlg.p_disp_course_detail?cat_term_in=200920&amp;subj_code_in=HON&amp;crse_numb_in=499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HONORS—Spring 2009</dc:title>
  <dc:creator>jo</dc:creator>
  <cp:lastModifiedBy>Windows User</cp:lastModifiedBy>
  <cp:revision>2</cp:revision>
  <cp:lastPrinted>2012-03-30T19:46:00Z</cp:lastPrinted>
  <dcterms:created xsi:type="dcterms:W3CDTF">2014-07-01T20:51:00Z</dcterms:created>
  <dcterms:modified xsi:type="dcterms:W3CDTF">2014-07-01T20:51:00Z</dcterms:modified>
</cp:coreProperties>
</file>